
<file path=[Content_Types].xml><?xml version="1.0" encoding="utf-8"?>
<Types xmlns="http://schemas.openxmlformats.org/package/2006/content-types">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df" ContentType="application/pdf"/>
  <Override PartName="/word/webSettings.xml" ContentType="application/vnd.openxmlformats-officedocument.wordprocessingml.webSettings+xml"/>
  <Default Extension="png" ContentType="image/png"/>
  <Override PartName="/word/header1.xml" ContentType="application/vnd.openxmlformats-officedocument.wordprocessingml.header+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B93790" w:rsidRDefault="00D12FE2">
      <w:r>
        <w:rPr>
          <w:noProof/>
        </w:rPr>
        <w:pict>
          <v:roundrect id="_x0000_s1066" style="position:absolute;margin-left:299.5pt;margin-top:307pt;width:189.5pt;height:220.15pt;flip:y;z-index:251665432;mso-wrap-edited:f;mso-position-horizontal-relative:page;mso-position-vertical-relative:page" arcsize="10923f" wrapcoords="3006 -165 2373 -82 632 827 553 1158 158 1820 -158 2565 -316 5131 -316 18372 -158 19696 395 21020 395 21103 1661 22262 2769 22675 2927 22675 19463 22675 19621 22675 20492 22427 20729 22262 21995 21103 21995 21020 22628 19696 22865 18372 22865 5131 22707 3144 22549 2482 21916 1241 21758 827 20017 -82 19384 -165 3006 -165" fillcolor="#c4e0ff" strokecolor="#09f" strokeweight="2pt">
            <v:fill color2="fill lighten(95)" angle="-135" method="linear sigma" focus="50%" type="gradient"/>
            <v:shadow on="t" color="#333" offset="3pt,3pt" offset2="2pt,2pt"/>
            <v:textbox style="mso-next-textbox:#_x0000_s1066">
              <w:txbxContent>
                <w:p w:rsidR="004250FD" w:rsidRPr="00ED0C86" w:rsidRDefault="004250FD" w:rsidP="00B93790">
                  <w:pPr>
                    <w:pStyle w:val="BodyText"/>
                    <w:rPr>
                      <w:color w:val="4B5A60" w:themeColor="text2"/>
                    </w:rPr>
                  </w:pPr>
                  <w:r w:rsidRPr="00ED0C86">
                    <w:rPr>
                      <w:color w:val="4B5A60" w:themeColor="text2"/>
                    </w:rPr>
                    <w:t>A:  See below:</w:t>
                  </w:r>
                </w:p>
                <w:p w:rsidR="004250FD" w:rsidRPr="00ED0C86" w:rsidRDefault="004250FD" w:rsidP="00B93790">
                  <w:pPr>
                    <w:pStyle w:val="BodyText"/>
                    <w:numPr>
                      <w:ilvl w:val="0"/>
                      <w:numId w:val="1"/>
                    </w:numPr>
                    <w:spacing w:before="120" w:after="0" w:line="240" w:lineRule="auto"/>
                    <w:rPr>
                      <w:color w:val="4B5A60" w:themeColor="text2"/>
                    </w:rPr>
                  </w:pPr>
                  <w:r w:rsidRPr="00ED0C86">
                    <w:rPr>
                      <w:color w:val="4B5A60" w:themeColor="text2"/>
                    </w:rPr>
                    <w:t>Fast Pass:  Allows a student to move to the front of the hot lunch line.</w:t>
                  </w:r>
                </w:p>
                <w:p w:rsidR="004250FD" w:rsidRPr="00ED0C86" w:rsidRDefault="004250FD" w:rsidP="00B93790">
                  <w:pPr>
                    <w:pStyle w:val="BodyText"/>
                    <w:numPr>
                      <w:ilvl w:val="0"/>
                      <w:numId w:val="1"/>
                    </w:numPr>
                    <w:spacing w:before="120" w:after="0" w:line="240" w:lineRule="auto"/>
                    <w:rPr>
                      <w:color w:val="4B5A60" w:themeColor="text2"/>
                    </w:rPr>
                  </w:pPr>
                  <w:r w:rsidRPr="00ED0C86">
                    <w:rPr>
                      <w:color w:val="4B5A60" w:themeColor="text2"/>
                    </w:rPr>
                    <w:t xml:space="preserve">Lunch with Mr. </w:t>
                  </w:r>
                  <w:proofErr w:type="spellStart"/>
                  <w:r w:rsidRPr="00ED0C86">
                    <w:rPr>
                      <w:color w:val="4B5A60" w:themeColor="text2"/>
                    </w:rPr>
                    <w:t>Foeckler</w:t>
                  </w:r>
                  <w:proofErr w:type="spellEnd"/>
                  <w:proofErr w:type="gramStart"/>
                  <w:r w:rsidRPr="00ED0C86">
                    <w:rPr>
                      <w:color w:val="4B5A60" w:themeColor="text2"/>
                    </w:rPr>
                    <w:t>::</w:t>
                  </w:r>
                  <w:proofErr w:type="gramEnd"/>
                  <w:r w:rsidRPr="00ED0C86">
                    <w:rPr>
                      <w:color w:val="4B5A60" w:themeColor="text2"/>
                    </w:rPr>
                    <w:t xml:space="preserve">  A coupon to eat lunch with Mr. </w:t>
                  </w:r>
                  <w:proofErr w:type="spellStart"/>
                  <w:r w:rsidRPr="00ED0C86">
                    <w:rPr>
                      <w:color w:val="4B5A60" w:themeColor="text2"/>
                    </w:rPr>
                    <w:t>Foeckler</w:t>
                  </w:r>
                  <w:proofErr w:type="spellEnd"/>
                  <w:r w:rsidRPr="00ED0C86">
                    <w:rPr>
                      <w:color w:val="4B5A60" w:themeColor="text2"/>
                    </w:rPr>
                    <w:t xml:space="preserve"> during the lunch hour.</w:t>
                  </w:r>
                </w:p>
                <w:p w:rsidR="004250FD" w:rsidRPr="00ED0C86" w:rsidRDefault="004250FD" w:rsidP="00B93790">
                  <w:pPr>
                    <w:pStyle w:val="BodyText"/>
                    <w:numPr>
                      <w:ilvl w:val="0"/>
                      <w:numId w:val="1"/>
                    </w:numPr>
                    <w:spacing w:before="120" w:after="0" w:line="240" w:lineRule="auto"/>
                    <w:rPr>
                      <w:color w:val="4B5A60" w:themeColor="text2"/>
                    </w:rPr>
                  </w:pPr>
                  <w:r w:rsidRPr="00ED0C86">
                    <w:rPr>
                      <w:color w:val="4B5A60" w:themeColor="text2"/>
                    </w:rPr>
                    <w:t>Other prizes could include: movie pass, front seat pass at an assembly, etc.</w:t>
                  </w:r>
                </w:p>
                <w:p w:rsidR="004250FD" w:rsidRPr="00ED0C86" w:rsidRDefault="004250FD" w:rsidP="00B93790">
                  <w:pPr>
                    <w:rPr>
                      <w:color w:val="4B5A60" w:themeColor="text2"/>
                    </w:rPr>
                  </w:pPr>
                </w:p>
              </w:txbxContent>
            </v:textbox>
            <w10:wrap type="tight" anchorx="page"/>
          </v:roundrect>
        </w:pict>
      </w:r>
      <w:r>
        <w:rPr>
          <w:noProof/>
        </w:rPr>
        <w:drawing>
          <wp:anchor distT="0" distB="0" distL="114300" distR="114300" simplePos="0" relativeHeight="251660312" behindDoc="0" locked="0" layoutInCell="1" allowOverlap="1">
            <wp:simplePos x="0" y="0"/>
            <wp:positionH relativeFrom="page">
              <wp:posOffset>7427595</wp:posOffset>
            </wp:positionH>
            <wp:positionV relativeFrom="page">
              <wp:posOffset>625475</wp:posOffset>
            </wp:positionV>
            <wp:extent cx="1927225" cy="1739900"/>
            <wp:effectExtent l="25400" t="0" r="3175" b="0"/>
            <wp:wrapTight wrapText="bothSides">
              <wp:wrapPolygon edited="0">
                <wp:start x="-285" y="0"/>
                <wp:lineTo x="-285" y="21442"/>
                <wp:lineTo x="21636" y="21442"/>
                <wp:lineTo x="21636" y="0"/>
                <wp:lineTo x="-285" y="0"/>
              </wp:wrapPolygon>
            </wp:wrapTight>
            <wp:docPr id="1" name="P 1"/>
            <wp:cNvGraphicFramePr/>
            <a:graphic xmlns:a="http://schemas.openxmlformats.org/drawingml/2006/main">
              <a:graphicData uri="http://schemas.openxmlformats.org/drawingml/2006/picture">
                <pic:pic xmlns:pic="http://schemas.openxmlformats.org/drawingml/2006/picture">
                  <pic:nvPicPr>
                    <pic:cNvPr id="0" name="Picture 1" descr="Panther Logo 10"/>
                    <pic:cNvPicPr>
                      <a:picLocks noChangeAspect="1" noChangeArrowheads="1"/>
                    </pic:cNvPicPr>
                  </pic:nvPicPr>
                  <pic:blipFill>
                    <a:blip r:embed="rId5"/>
                    <a:srcRect/>
                    <a:stretch>
                      <a:fillRect/>
                    </a:stretch>
                  </pic:blipFill>
                  <pic:spPr bwMode="auto">
                    <a:xfrm>
                      <a:off x="0" y="0"/>
                      <a:ext cx="1927225" cy="1739900"/>
                    </a:xfrm>
                    <a:prstGeom prst="rect">
                      <a:avLst/>
                    </a:prstGeom>
                    <a:noFill/>
                    <a:ln w="9525">
                      <a:noFill/>
                      <a:miter lim="800000"/>
                      <a:headEnd/>
                      <a:tailEnd/>
                    </a:ln>
                  </pic:spPr>
                </pic:pic>
              </a:graphicData>
            </a:graphic>
          </wp:anchor>
        </w:drawing>
      </w:r>
      <w:r>
        <w:rPr>
          <w:noProof/>
        </w:rPr>
        <w:pict>
          <v:shapetype id="_x0000_t202" coordsize="21600,21600" o:spt="202" path="m0,0l0,21600,21600,21600,21600,0xe">
            <v:stroke joinstyle="miter"/>
            <v:path gradientshapeok="t" o:connecttype="rect"/>
          </v:shapetype>
          <v:shape id="_x0000_s1067" type="#_x0000_t202" style="position:absolute;margin-left:569.1pt;margin-top:174.8pt;width:194.4pt;height:352.15pt;z-index:251666456;mso-wrap-edited:f;mso-position-horizontal-relative:page;mso-position-vertical-relative:page" wrapcoords="0 0 21600 0 21600 21600 0 21600 0 0" mv:complextextbox="1" filled="f" stroked="f">
            <v:fill o:detectmouseclick="t"/>
            <v:textbox inset=",7.2pt,,7.2pt">
              <w:txbxContent>
                <w:p w:rsidR="004250FD" w:rsidRPr="00DF5B7B" w:rsidRDefault="004250FD" w:rsidP="00B93790">
                  <w:pPr>
                    <w:tabs>
                      <w:tab w:val="left" w:pos="0"/>
                      <w:tab w:val="left" w:pos="5040"/>
                    </w:tabs>
                    <w:ind w:right="-82"/>
                    <w:jc w:val="center"/>
                    <w:rPr>
                      <w:rFonts w:ascii="Adobe Caslon Pro Italic" w:hAnsi="Adobe Caslon Pro Italic"/>
                      <w:b/>
                      <w:sz w:val="32"/>
                    </w:rPr>
                  </w:pPr>
                  <w:r>
                    <w:rPr>
                      <w:rFonts w:ascii="Adobe Caslon Pro Italic" w:hAnsi="Adobe Caslon Pro Italic"/>
                      <w:b/>
                      <w:sz w:val="32"/>
                    </w:rPr>
                    <w:t>“Panther Pride</w:t>
                  </w:r>
                  <w:r w:rsidRPr="00DF5B7B">
                    <w:rPr>
                      <w:rFonts w:ascii="Adobe Caslon Pro Italic" w:hAnsi="Adobe Caslon Pro Italic"/>
                      <w:b/>
                      <w:sz w:val="32"/>
                    </w:rPr>
                    <w:t>”</w:t>
                  </w:r>
                </w:p>
                <w:p w:rsidR="004250FD" w:rsidRDefault="004250FD" w:rsidP="00B93790">
                  <w:pPr>
                    <w:tabs>
                      <w:tab w:val="left" w:pos="0"/>
                      <w:tab w:val="left" w:pos="5040"/>
                    </w:tabs>
                    <w:ind w:right="-82"/>
                    <w:jc w:val="center"/>
                    <w:rPr>
                      <w:rFonts w:ascii="Adobe Caslon Pro Italic" w:hAnsi="Adobe Caslon Pro Italic"/>
                      <w:b/>
                      <w:sz w:val="32"/>
                    </w:rPr>
                  </w:pPr>
                  <w:proofErr w:type="gramStart"/>
                  <w:r w:rsidRPr="00DF5B7B">
                    <w:rPr>
                      <w:rFonts w:ascii="Adobe Caslon Pro Italic" w:hAnsi="Adobe Caslon Pro Italic"/>
                      <w:b/>
                      <w:sz w:val="32"/>
                    </w:rPr>
                    <w:t>at</w:t>
                  </w:r>
                  <w:proofErr w:type="gramEnd"/>
                </w:p>
                <w:p w:rsidR="004250FD" w:rsidRDefault="004250FD" w:rsidP="00B93790">
                  <w:pPr>
                    <w:tabs>
                      <w:tab w:val="left" w:pos="0"/>
                      <w:tab w:val="left" w:pos="5040"/>
                    </w:tabs>
                    <w:ind w:right="-82"/>
                    <w:jc w:val="center"/>
                    <w:rPr>
                      <w:rFonts w:ascii="Adobe Caslon Pro Italic" w:hAnsi="Adobe Caslon Pro Italic"/>
                      <w:b/>
                      <w:sz w:val="32"/>
                    </w:rPr>
                  </w:pPr>
                  <w:r>
                    <w:rPr>
                      <w:rFonts w:ascii="Adobe Caslon Pro Italic" w:hAnsi="Adobe Caslon Pro Italic"/>
                      <w:b/>
                      <w:sz w:val="32"/>
                    </w:rPr>
                    <w:t>Pleasant View</w:t>
                  </w:r>
                </w:p>
                <w:p w:rsidR="004250FD" w:rsidRPr="00DF5B7B" w:rsidRDefault="004250FD" w:rsidP="00B93790">
                  <w:pPr>
                    <w:tabs>
                      <w:tab w:val="left" w:pos="0"/>
                      <w:tab w:val="left" w:pos="5040"/>
                    </w:tabs>
                    <w:ind w:right="-82"/>
                    <w:jc w:val="center"/>
                    <w:rPr>
                      <w:rFonts w:ascii="Adobe Caslon Pro Italic" w:hAnsi="Adobe Caslon Pro Italic"/>
                      <w:b/>
                      <w:sz w:val="32"/>
                    </w:rPr>
                  </w:pPr>
                  <w:r>
                    <w:rPr>
                      <w:rFonts w:ascii="Adobe Caslon Pro Italic" w:hAnsi="Adobe Caslon Pro Italic"/>
                      <w:b/>
                      <w:sz w:val="32"/>
                    </w:rPr>
                    <w:t>Elementary School</w:t>
                  </w:r>
                </w:p>
                <w:p w:rsidR="004250FD" w:rsidRPr="00DF5B7B" w:rsidRDefault="004250FD" w:rsidP="00B93790">
                  <w:pPr>
                    <w:tabs>
                      <w:tab w:val="left" w:pos="0"/>
                      <w:tab w:val="left" w:pos="5040"/>
                    </w:tabs>
                    <w:ind w:right="-82"/>
                    <w:rPr>
                      <w:rFonts w:ascii="Adobe Caslon Pro Italic" w:hAnsi="Adobe Caslon Pro Italic"/>
                      <w:b/>
                      <w:sz w:val="32"/>
                    </w:rPr>
                  </w:pPr>
                </w:p>
                <w:p w:rsidR="004250FD" w:rsidRPr="00DF5B7B" w:rsidRDefault="004250FD" w:rsidP="00B93790">
                  <w:pPr>
                    <w:tabs>
                      <w:tab w:val="left" w:pos="0"/>
                      <w:tab w:val="left" w:pos="5040"/>
                    </w:tabs>
                    <w:ind w:right="-82"/>
                    <w:jc w:val="center"/>
                    <w:rPr>
                      <w:rFonts w:ascii="Adobe Caslon Pro Italic" w:hAnsi="Adobe Caslon Pro Italic"/>
                    </w:rPr>
                  </w:pPr>
                  <w:r w:rsidRPr="00DF5B7B">
                    <w:rPr>
                      <w:rFonts w:ascii="Adobe Caslon Pro Italic" w:hAnsi="Adobe Caslon Pro Italic"/>
                    </w:rPr>
                    <w:t>The purpose of this philosophy is to recognize</w:t>
                  </w:r>
                </w:p>
                <w:p w:rsidR="004250FD" w:rsidRDefault="004250FD" w:rsidP="00B93790">
                  <w:pPr>
                    <w:tabs>
                      <w:tab w:val="left" w:pos="0"/>
                      <w:tab w:val="left" w:pos="5040"/>
                    </w:tabs>
                    <w:ind w:right="-82"/>
                    <w:jc w:val="center"/>
                    <w:rPr>
                      <w:rFonts w:ascii="Adobe Caslon Pro Italic" w:hAnsi="Adobe Caslon Pro Italic"/>
                    </w:rPr>
                  </w:pPr>
                  <w:proofErr w:type="gramStart"/>
                  <w:r>
                    <w:rPr>
                      <w:rFonts w:ascii="Adobe Caslon Pro Italic" w:hAnsi="Adobe Caslon Pro Italic"/>
                    </w:rPr>
                    <w:t>students</w:t>
                  </w:r>
                  <w:proofErr w:type="gramEnd"/>
                  <w:r>
                    <w:rPr>
                      <w:rFonts w:ascii="Adobe Caslon Pro Italic" w:hAnsi="Adobe Caslon Pro Italic"/>
                    </w:rPr>
                    <w:t xml:space="preserve"> who are </w:t>
                  </w:r>
                </w:p>
                <w:p w:rsidR="004250FD" w:rsidRPr="00DF5B7B" w:rsidRDefault="004250FD" w:rsidP="00B93790">
                  <w:pPr>
                    <w:tabs>
                      <w:tab w:val="left" w:pos="0"/>
                      <w:tab w:val="left" w:pos="5040"/>
                    </w:tabs>
                    <w:ind w:right="-82"/>
                    <w:jc w:val="center"/>
                    <w:rPr>
                      <w:rFonts w:ascii="Adobe Caslon Pro Italic" w:hAnsi="Adobe Caslon Pro Italic"/>
                    </w:rPr>
                  </w:pPr>
                  <w:r>
                    <w:rPr>
                      <w:rFonts w:ascii="Adobe Caslon Pro Italic" w:hAnsi="Adobe Caslon Pro Italic"/>
                    </w:rPr>
                    <w:t>“Walking with</w:t>
                  </w:r>
                  <w:r w:rsidRPr="00DF5B7B">
                    <w:rPr>
                      <w:rFonts w:ascii="Adobe Caslon Pro Italic" w:hAnsi="Adobe Caslon Pro Italic"/>
                    </w:rPr>
                    <w:t xml:space="preserve"> </w:t>
                  </w:r>
                  <w:r>
                    <w:rPr>
                      <w:rFonts w:ascii="Adobe Caslon Pro Italic" w:hAnsi="Adobe Caslon Pro Italic"/>
                    </w:rPr>
                    <w:t>Panther Pride</w:t>
                  </w:r>
                  <w:r w:rsidRPr="00DF5B7B">
                    <w:rPr>
                      <w:rFonts w:ascii="Adobe Caslon Pro Italic" w:hAnsi="Adobe Caslon Pro Italic"/>
                    </w:rPr>
                    <w:t>”</w:t>
                  </w:r>
                </w:p>
                <w:p w:rsidR="004250FD" w:rsidRPr="00DF5B7B" w:rsidRDefault="004250FD" w:rsidP="00B93790">
                  <w:pPr>
                    <w:tabs>
                      <w:tab w:val="left" w:pos="0"/>
                      <w:tab w:val="left" w:pos="5040"/>
                    </w:tabs>
                    <w:ind w:right="-82"/>
                    <w:jc w:val="center"/>
                    <w:rPr>
                      <w:rFonts w:ascii="Adobe Caslon Pro Italic" w:hAnsi="Adobe Caslon Pro Italic"/>
                    </w:rPr>
                  </w:pPr>
                  <w:proofErr w:type="gramStart"/>
                  <w:r w:rsidRPr="00DF5B7B">
                    <w:rPr>
                      <w:rFonts w:ascii="Adobe Caslon Pro Italic" w:hAnsi="Adobe Caslon Pro Italic"/>
                    </w:rPr>
                    <w:t>for</w:t>
                  </w:r>
                  <w:proofErr w:type="gramEnd"/>
                </w:p>
                <w:p w:rsidR="004250FD" w:rsidRPr="00DF5B7B" w:rsidRDefault="004250FD" w:rsidP="00B93790">
                  <w:pPr>
                    <w:tabs>
                      <w:tab w:val="left" w:pos="0"/>
                      <w:tab w:val="left" w:pos="5040"/>
                    </w:tabs>
                    <w:ind w:right="-82"/>
                    <w:jc w:val="center"/>
                    <w:rPr>
                      <w:rFonts w:ascii="Adobe Caslon Pro Italic" w:hAnsi="Adobe Caslon Pro Italic"/>
                    </w:rPr>
                  </w:pPr>
                  <w:proofErr w:type="gramStart"/>
                  <w:r w:rsidRPr="00DF5B7B">
                    <w:rPr>
                      <w:rFonts w:ascii="Adobe Caslon Pro Italic" w:hAnsi="Adobe Caslon Pro Italic"/>
                    </w:rPr>
                    <w:t>being</w:t>
                  </w:r>
                  <w:proofErr w:type="gramEnd"/>
                  <w:r w:rsidRPr="00DF5B7B">
                    <w:rPr>
                      <w:rFonts w:ascii="Adobe Caslon Pro Italic" w:hAnsi="Adobe Caslon Pro Italic"/>
                    </w:rPr>
                    <w:t xml:space="preserve"> ready/prepared, responsible, or respectful.</w:t>
                  </w:r>
                </w:p>
                <w:p w:rsidR="004250FD" w:rsidRPr="00DF5B7B" w:rsidRDefault="004250FD" w:rsidP="00B93790">
                  <w:pPr>
                    <w:tabs>
                      <w:tab w:val="left" w:pos="0"/>
                      <w:tab w:val="left" w:pos="5040"/>
                    </w:tabs>
                    <w:ind w:right="-82"/>
                    <w:jc w:val="center"/>
                    <w:rPr>
                      <w:rFonts w:ascii="Adobe Caslon Pro Italic" w:hAnsi="Adobe Caslon Pro Italic"/>
                    </w:rPr>
                  </w:pPr>
                </w:p>
                <w:p w:rsidR="004250FD" w:rsidRPr="00DF5B7B" w:rsidRDefault="004250FD" w:rsidP="00B93790">
                  <w:pPr>
                    <w:tabs>
                      <w:tab w:val="left" w:pos="0"/>
                      <w:tab w:val="left" w:pos="5040"/>
                    </w:tabs>
                    <w:ind w:right="-82" w:firstLine="720"/>
                    <w:rPr>
                      <w:rFonts w:ascii="Adobe Caslon Pro Italic" w:hAnsi="Adobe Caslon Pro Italic"/>
                    </w:rPr>
                  </w:pPr>
                </w:p>
                <w:p w:rsidR="004250FD" w:rsidRPr="00DF5B7B" w:rsidRDefault="004250FD" w:rsidP="00B93790">
                  <w:pPr>
                    <w:tabs>
                      <w:tab w:val="left" w:pos="0"/>
                      <w:tab w:val="left" w:pos="5040"/>
                    </w:tabs>
                    <w:ind w:right="-82"/>
                    <w:jc w:val="center"/>
                    <w:rPr>
                      <w:rFonts w:ascii="Adobe Caslon Pro Italic" w:hAnsi="Adobe Caslon Pro Italic"/>
                    </w:rPr>
                  </w:pPr>
                </w:p>
                <w:p w:rsidR="004250FD" w:rsidRPr="00DF5B7B" w:rsidRDefault="004250FD" w:rsidP="00B93790">
                  <w:pPr>
                    <w:tabs>
                      <w:tab w:val="left" w:pos="0"/>
                      <w:tab w:val="left" w:pos="5040"/>
                    </w:tabs>
                    <w:ind w:right="-82"/>
                    <w:jc w:val="center"/>
                    <w:rPr>
                      <w:rFonts w:ascii="Adobe Caslon Pro Italic" w:hAnsi="Adobe Caslon Pro Italic"/>
                    </w:rPr>
                  </w:pPr>
                </w:p>
                <w:p w:rsidR="004250FD" w:rsidRPr="00DF5B7B" w:rsidRDefault="004250FD" w:rsidP="00B93790">
                  <w:pPr>
                    <w:tabs>
                      <w:tab w:val="left" w:pos="0"/>
                      <w:tab w:val="left" w:pos="5040"/>
                    </w:tabs>
                    <w:ind w:right="-82"/>
                    <w:jc w:val="center"/>
                    <w:rPr>
                      <w:rFonts w:ascii="Adobe Caslon Pro Italic" w:hAnsi="Adobe Caslon Pro Italic"/>
                    </w:rPr>
                  </w:pPr>
                  <w:r w:rsidRPr="00DF5B7B">
                    <w:rPr>
                      <w:rFonts w:ascii="Adobe Caslon Pro Italic" w:hAnsi="Adobe Caslon Pro Italic"/>
                    </w:rPr>
                    <w:t xml:space="preserve">Be </w:t>
                  </w:r>
                  <w:r w:rsidRPr="00DF5B7B">
                    <w:rPr>
                      <w:rFonts w:ascii="Adobe Caslon Pro Italic" w:hAnsi="Adobe Caslon Pro Italic"/>
                      <w:b/>
                    </w:rPr>
                    <w:t>Ready</w:t>
                  </w:r>
                </w:p>
                <w:p w:rsidR="004250FD" w:rsidRPr="00DF5B7B" w:rsidRDefault="004250FD" w:rsidP="00B93790">
                  <w:pPr>
                    <w:tabs>
                      <w:tab w:val="left" w:pos="0"/>
                      <w:tab w:val="left" w:pos="5040"/>
                    </w:tabs>
                    <w:ind w:right="-82"/>
                    <w:jc w:val="center"/>
                    <w:rPr>
                      <w:rFonts w:ascii="Adobe Caslon Pro Italic" w:hAnsi="Adobe Caslon Pro Italic"/>
                    </w:rPr>
                  </w:pPr>
                </w:p>
                <w:p w:rsidR="004250FD" w:rsidRPr="00DF5B7B" w:rsidRDefault="004250FD" w:rsidP="00B93790">
                  <w:pPr>
                    <w:tabs>
                      <w:tab w:val="left" w:pos="0"/>
                      <w:tab w:val="left" w:pos="5040"/>
                    </w:tabs>
                    <w:ind w:right="-82"/>
                    <w:jc w:val="center"/>
                    <w:rPr>
                      <w:rFonts w:ascii="Adobe Caslon Pro Italic" w:hAnsi="Adobe Caslon Pro Italic"/>
                    </w:rPr>
                  </w:pPr>
                  <w:r w:rsidRPr="00DF5B7B">
                    <w:rPr>
                      <w:rFonts w:ascii="Adobe Caslon Pro Italic" w:hAnsi="Adobe Caslon Pro Italic"/>
                    </w:rPr>
                    <w:t xml:space="preserve">Be </w:t>
                  </w:r>
                  <w:r w:rsidRPr="00DF5B7B">
                    <w:rPr>
                      <w:rFonts w:ascii="Adobe Caslon Pro Italic" w:hAnsi="Adobe Caslon Pro Italic"/>
                      <w:b/>
                    </w:rPr>
                    <w:t>Responsible</w:t>
                  </w:r>
                </w:p>
                <w:p w:rsidR="004250FD" w:rsidRPr="00DF5B7B" w:rsidRDefault="004250FD" w:rsidP="00B93790">
                  <w:pPr>
                    <w:tabs>
                      <w:tab w:val="left" w:pos="0"/>
                      <w:tab w:val="left" w:pos="5040"/>
                    </w:tabs>
                    <w:ind w:right="-82"/>
                    <w:jc w:val="center"/>
                    <w:rPr>
                      <w:rFonts w:ascii="Adobe Caslon Pro Italic" w:hAnsi="Adobe Caslon Pro Italic"/>
                    </w:rPr>
                  </w:pPr>
                </w:p>
                <w:p w:rsidR="004250FD" w:rsidRPr="00DF5B7B" w:rsidRDefault="004250FD" w:rsidP="00B93790">
                  <w:pPr>
                    <w:tabs>
                      <w:tab w:val="left" w:pos="0"/>
                      <w:tab w:val="left" w:pos="5040"/>
                    </w:tabs>
                    <w:ind w:right="-82"/>
                    <w:jc w:val="center"/>
                    <w:rPr>
                      <w:rFonts w:ascii="Adobe Caslon Pro Italic" w:hAnsi="Adobe Caslon Pro Italic"/>
                      <w:b/>
                    </w:rPr>
                  </w:pPr>
                  <w:r w:rsidRPr="00DF5B7B">
                    <w:rPr>
                      <w:rFonts w:ascii="Adobe Caslon Pro Italic" w:hAnsi="Adobe Caslon Pro Italic"/>
                    </w:rPr>
                    <w:t xml:space="preserve">Be </w:t>
                  </w:r>
                  <w:r w:rsidRPr="00DF5B7B">
                    <w:rPr>
                      <w:rFonts w:ascii="Adobe Caslon Pro Italic" w:hAnsi="Adobe Caslon Pro Italic"/>
                      <w:b/>
                    </w:rPr>
                    <w:t>Respectful</w:t>
                  </w:r>
                </w:p>
                <w:p w:rsidR="004250FD" w:rsidRDefault="004250FD" w:rsidP="00B93790"/>
              </w:txbxContent>
            </v:textbox>
            <w10:wrap type="tight"/>
          </v:shape>
        </w:pict>
      </w:r>
      <w:r w:rsidR="00B93790">
        <w:rPr>
          <w:noProof/>
        </w:rPr>
        <w:pict>
          <v:group id="_x0000_s1072" style="position:absolute;margin-left:293pt;margin-top:.95pt;width:222.75pt;height:408pt;z-index:251661336;mso-position-horizontal-relative:page;mso-position-vertical-relative:page" coordsize="20000,20000" wrapcoords="0 0 21600 0 21600 21600 0 21600 0 0" mv:complextextbox="1">
            <o:lock v:ext="edit" ungrouping="t"/>
            <v:shape id="_x0000_s1073" type="#_x0000_t202" style="position:absolute;width:20000;height:20000;mso-wrap-edited:f;mso-position-horizontal-relative:page;mso-position-vertical-relative:page" wrapcoords="0 0 21600 0 21600 21600 0 21600 0 0" mv:complextextbox="1" filled="f" stroked="f">
              <v:fill o:detectmouseclick="t"/>
              <v:textbox style="mso-next-textbox:#_x0000_s1063" inset=",7.2pt,,7.2pt"/>
            </v:shape>
            <v:shape id="_x0000_s1074" type="#_x0000_t202" style="position:absolute;left:646;top:353;width:18703;height:1022" filled="f" stroked="f">
              <v:textbox style="mso-next-textbox:#_x0000_s1075" inset="0,0,0,0">
                <w:txbxContent>
                  <w:p w:rsidR="004250FD" w:rsidRDefault="004250FD" w:rsidP="00B93790">
                    <w:pPr>
                      <w:pStyle w:val="Heading2"/>
                      <w:jc w:val="left"/>
                    </w:pPr>
                  </w:p>
                  <w:p w:rsidR="004250FD" w:rsidRDefault="004250FD" w:rsidP="00B93790">
                    <w:pPr>
                      <w:pStyle w:val="BodyText"/>
                      <w:ind w:firstLine="0"/>
                    </w:pPr>
                  </w:p>
                  <w:p w:rsidR="004250FD" w:rsidRDefault="004250FD" w:rsidP="00B93790">
                    <w:pPr>
                      <w:pStyle w:val="BodyText"/>
                      <w:ind w:firstLine="0"/>
                    </w:pPr>
                  </w:p>
                  <w:p w:rsidR="004250FD" w:rsidRDefault="004250FD" w:rsidP="00B93790">
                    <w:pPr>
                      <w:pStyle w:val="BodyText"/>
                      <w:ind w:firstLine="0"/>
                    </w:pPr>
                  </w:p>
                  <w:p w:rsidR="004250FD" w:rsidRDefault="004250FD" w:rsidP="00B93790">
                    <w:pPr>
                      <w:pStyle w:val="BodyText"/>
                      <w:ind w:firstLine="0"/>
                    </w:pPr>
                  </w:p>
                  <w:p w:rsidR="004250FD" w:rsidRDefault="004250FD" w:rsidP="00B93790">
                    <w:pPr>
                      <w:pStyle w:val="BodyText"/>
                      <w:ind w:firstLine="0"/>
                    </w:pPr>
                  </w:p>
                  <w:p w:rsidR="004250FD" w:rsidRDefault="004250FD" w:rsidP="00B93790">
                    <w:pPr>
                      <w:pStyle w:val="BodyText"/>
                      <w:ind w:firstLine="0"/>
                    </w:pPr>
                  </w:p>
                  <w:p w:rsidR="004250FD" w:rsidRDefault="004250FD" w:rsidP="00B93790">
                    <w:pPr>
                      <w:pStyle w:val="BodyText"/>
                      <w:ind w:firstLine="0"/>
                    </w:pPr>
                    <w:r>
                      <w:t xml:space="preserve">Q: What do students do with </w:t>
                    </w:r>
                    <w:proofErr w:type="gramStart"/>
                    <w:r>
                      <w:t>their</w:t>
                    </w:r>
                    <w:proofErr w:type="gramEnd"/>
                    <w:r>
                      <w:t xml:space="preserve"> </w:t>
                    </w:r>
                  </w:p>
                  <w:p w:rsidR="004250FD" w:rsidRDefault="004250FD" w:rsidP="00B93790">
                    <w:pPr>
                      <w:pStyle w:val="BodyText"/>
                      <w:ind w:firstLine="0"/>
                    </w:pPr>
                    <w:r>
                      <w:t xml:space="preserve">     Panther Pride slips?</w:t>
                    </w:r>
                  </w:p>
                  <w:p w:rsidR="004250FD" w:rsidRDefault="004250FD" w:rsidP="00B93790">
                    <w:pPr>
                      <w:pStyle w:val="BodyText"/>
                    </w:pPr>
                  </w:p>
                  <w:p w:rsidR="004250FD" w:rsidRDefault="004250FD" w:rsidP="00B93790">
                    <w:pPr>
                      <w:pStyle w:val="BodyText"/>
                      <w:ind w:firstLine="0"/>
                      <w:rPr>
                        <w:color w:val="A2A090" w:themeColor="background2" w:themeShade="BF"/>
                      </w:rPr>
                    </w:pPr>
                  </w:p>
                  <w:p w:rsidR="004250FD" w:rsidRDefault="004250FD" w:rsidP="00B93790">
                    <w:pPr>
                      <w:pStyle w:val="BodyText"/>
                      <w:ind w:firstLine="0"/>
                    </w:pPr>
                    <w:proofErr w:type="spellStart"/>
                    <w:r>
                      <w:t>Q</w:t>
                    </w:r>
                    <w:proofErr w:type="spellEnd"/>
                    <w:r>
                      <w:t xml:space="preserve">:  What kinds of prizes can a </w:t>
                    </w:r>
                  </w:p>
                  <w:p w:rsidR="004250FD" w:rsidRDefault="004250FD" w:rsidP="00B93790">
                    <w:pPr>
                      <w:pStyle w:val="BodyText"/>
                      <w:ind w:firstLine="0"/>
                    </w:pPr>
                    <w:r>
                      <w:t xml:space="preserve">      </w:t>
                    </w:r>
                    <w:proofErr w:type="gramStart"/>
                    <w:r>
                      <w:t>student</w:t>
                    </w:r>
                    <w:proofErr w:type="gramEnd"/>
                    <w:r>
                      <w:t xml:space="preserve"> win?</w:t>
                    </w:r>
                  </w:p>
                  <w:p w:rsidR="004250FD" w:rsidRDefault="004250FD" w:rsidP="00B93790">
                    <w:pPr>
                      <w:pStyle w:val="BodyText"/>
                      <w:ind w:firstLine="0"/>
                    </w:pPr>
                    <w:proofErr w:type="gramStart"/>
                    <w:r>
                      <w:t>win</w:t>
                    </w:r>
                    <w:proofErr w:type="gramEnd"/>
                    <w:r>
                      <w:t>?</w:t>
                    </w:r>
                  </w:p>
                  <w:p w:rsidR="004250FD" w:rsidRDefault="004250FD" w:rsidP="00B93790">
                    <w:pPr>
                      <w:pStyle w:val="BodyText"/>
                      <w:ind w:firstLine="0"/>
                    </w:pPr>
                  </w:p>
                  <w:p w:rsidR="004250FD" w:rsidRDefault="004250FD" w:rsidP="00B93790">
                    <w:pPr>
                      <w:pStyle w:val="BodyText"/>
                      <w:ind w:firstLine="0"/>
                    </w:pPr>
                    <w:r>
                      <w:rPr>
                        <w:noProof/>
                      </w:rPr>
                      <w:drawing>
                        <wp:inline distT="0" distB="0" distL="0" distR="0">
                          <wp:extent cx="2458720" cy="2360806"/>
                          <wp:effectExtent l="0" t="0" r="508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ve:AlternateContent>
                                  <ve:Choice xmlns:ma="http://schemas.microsoft.com/office/mac/drawingml/2008/main" Requires="ma">
                                    <pic:blipFill>
                                      <a:blip r:embed="rId6"/>
                                      <a:srcRect/>
                                      <a:stretch>
                                        <a:fillRect/>
                                      </a:stretch>
                                    </pic:blipFill>
                                  </ve:Choice>
                                  <ve:Fallback>
                                    <pic:blipFill>
                                      <a:blip r:embed="rId7"/>
                                      <a:srcRect/>
                                      <a:stretch>
                                        <a:fillRect/>
                                      </a:stretch>
                                    </pic:blipFill>
                                  </ve:Fallback>
                                </ve:AlternateContent>
                                <pic:spPr bwMode="auto">
                                  <a:xfrm>
                                    <a:off x="0" y="0"/>
                                    <a:ext cx="2458720" cy="2360806"/>
                                  </a:xfrm>
                                  <a:prstGeom prst="rect">
                                    <a:avLst/>
                                  </a:prstGeom>
                                  <a:noFill/>
                                  <a:ln w="9525">
                                    <a:noFill/>
                                    <a:miter lim="800000"/>
                                    <a:headEnd/>
                                    <a:tailEnd/>
                                  </a:ln>
                                </pic:spPr>
                              </pic:pic>
                            </a:graphicData>
                          </a:graphic>
                        </wp:inline>
                      </w:drawing>
                    </w:r>
                  </w:p>
                  <w:p w:rsidR="004250FD" w:rsidRDefault="004250FD" w:rsidP="00B93790">
                    <w:pPr>
                      <w:pStyle w:val="BodyText"/>
                    </w:pPr>
                  </w:p>
                  <w:p w:rsidR="004250FD" w:rsidRDefault="004250FD" w:rsidP="00B93790">
                    <w:pPr>
                      <w:pStyle w:val="BodyText"/>
                    </w:pPr>
                    <w:r>
                      <w:rPr>
                        <w:noProof/>
                      </w:rPr>
                      <w:drawing>
                        <wp:inline distT="0" distB="0" distL="0" distR="0">
                          <wp:extent cx="2458720" cy="2360806"/>
                          <wp:effectExtent l="0" t="0" r="508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ve:AlternateContent>
                                  <ve:Choice xmlns:ma="http://schemas.microsoft.com/office/mac/drawingml/2008/main" Requires="ma">
                                    <pic:blipFill>
                                      <a:blip r:embed="rId8"/>
                                      <a:srcRect/>
                                      <a:stretch>
                                        <a:fillRect/>
                                      </a:stretch>
                                    </pic:blipFill>
                                  </ve:Choice>
                                  <ve:Fallback>
                                    <pic:blipFill>
                                      <a:blip r:embed="rId9"/>
                                      <a:srcRect/>
                                      <a:stretch>
                                        <a:fillRect/>
                                      </a:stretch>
                                    </pic:blipFill>
                                  </ve:Fallback>
                                </ve:AlternateContent>
                                <pic:spPr bwMode="auto">
                                  <a:xfrm>
                                    <a:off x="0" y="0"/>
                                    <a:ext cx="2458720" cy="2360806"/>
                                  </a:xfrm>
                                  <a:prstGeom prst="rect">
                                    <a:avLst/>
                                  </a:prstGeom>
                                  <a:noFill/>
                                  <a:ln w="9525">
                                    <a:noFill/>
                                    <a:miter lim="800000"/>
                                    <a:headEnd/>
                                    <a:tailEnd/>
                                  </a:ln>
                                </pic:spPr>
                              </pic:pic>
                            </a:graphicData>
                          </a:graphic>
                        </wp:inline>
                      </w:drawing>
                    </w:r>
                  </w:p>
                  <w:p w:rsidR="004250FD" w:rsidRDefault="004250FD" w:rsidP="00B93790">
                    <w:pPr>
                      <w:pStyle w:val="BodyText"/>
                      <w:jc w:val="both"/>
                    </w:pPr>
                  </w:p>
                  <w:p w:rsidR="004250FD" w:rsidRPr="00F1463F" w:rsidRDefault="004250FD" w:rsidP="00B93790"/>
                  <w:p w:rsidR="004250FD" w:rsidRPr="00F1463F" w:rsidRDefault="004250FD" w:rsidP="00B93790"/>
                  <w:p w:rsidR="004250FD" w:rsidRPr="00F1463F" w:rsidRDefault="004250FD" w:rsidP="00B93790"/>
                  <w:p w:rsidR="004250FD" w:rsidRPr="00F1463F" w:rsidRDefault="004250FD" w:rsidP="00B93790"/>
                  <w:p w:rsidR="004250FD" w:rsidRPr="00F1463F" w:rsidRDefault="004250FD" w:rsidP="00B93790"/>
                  <w:p w:rsidR="004250FD" w:rsidRPr="00F1463F" w:rsidRDefault="004250FD" w:rsidP="00B93790"/>
                  <w:p w:rsidR="004250FD" w:rsidRPr="00F1463F" w:rsidRDefault="004250FD" w:rsidP="00B93790"/>
                  <w:p w:rsidR="004250FD" w:rsidRPr="00F1463F" w:rsidRDefault="004250FD" w:rsidP="00B93790"/>
                  <w:p w:rsidR="004250FD" w:rsidRPr="00F1463F" w:rsidRDefault="004250FD" w:rsidP="00B93790"/>
                  <w:p w:rsidR="004250FD" w:rsidRPr="00F1463F" w:rsidRDefault="004250FD" w:rsidP="00B93790"/>
                  <w:p w:rsidR="004250FD" w:rsidRPr="00F1463F" w:rsidRDefault="004250FD" w:rsidP="00B93790"/>
                  <w:p w:rsidR="004250FD" w:rsidRPr="00F1463F" w:rsidRDefault="004250FD" w:rsidP="00B93790"/>
                  <w:p w:rsidR="004250FD" w:rsidRDefault="004250FD" w:rsidP="00B93790"/>
                </w:txbxContent>
              </v:textbox>
            </v:shape>
            <v:shape id="_x0000_s1075" type="#_x0000_t202" style="position:absolute;left:16624;top:1373;width:2725;height:801" filled="f" stroked="f">
              <v:textbox style="mso-next-textbox:#_x0000_s1076" inset="0,0,0,0">
                <w:txbxContent/>
              </v:textbox>
            </v:shape>
            <v:shape id="_x0000_s1076" type="#_x0000_t202" style="position:absolute;left:16624;top:2172;width:2725;height:803" filled="f" stroked="f">
              <v:textbox style="mso-next-textbox:#_x0000_s1077" inset="0,0,0,0">
                <w:txbxContent/>
              </v:textbox>
            </v:shape>
            <v:shape id="_x0000_s1077" type="#_x0000_t202" style="position:absolute;left:16624;top:2973;width:2725;height:802" filled="f" stroked="f">
              <v:textbox style="mso-next-textbox:#_x0000_s1078" inset="0,0,0,0">
                <w:txbxContent/>
              </v:textbox>
            </v:shape>
            <v:shape id="_x0000_s1078" type="#_x0000_t202" style="position:absolute;left:16624;top:3772;width:2725;height:804" filled="f" stroked="f">
              <v:textbox style="mso-next-textbox:#_x0000_s1079" inset="0,0,0,0">
                <w:txbxContent/>
              </v:textbox>
            </v:shape>
            <v:shape id="_x0000_s1079" type="#_x0000_t202" style="position:absolute;left:16624;top:4574;width:2725;height:803" filled="f" stroked="f">
              <v:textbox style="mso-next-textbox:#_x0000_s1080" inset="0,0,0,0">
                <w:txbxContent/>
              </v:textbox>
            </v:shape>
            <v:shape id="_x0000_s1080" type="#_x0000_t202" style="position:absolute;left:16624;top:5375;width:2725;height:801" filled="f" stroked="f">
              <v:textbox style="mso-next-textbox:#_x0000_s1081" inset="0,0,0,0">
                <w:txbxContent/>
              </v:textbox>
            </v:shape>
            <v:shape id="_x0000_s1081" type="#_x0000_t202" style="position:absolute;left:646;top:6174;width:18703;height:804" filled="f" stroked="f">
              <v:textbox style="mso-next-textbox:#_x0000_s1082" inset="0,0,0,0">
                <w:txbxContent/>
              </v:textbox>
            </v:shape>
            <v:shape id="_x0000_s1082" type="#_x0000_t202" style="position:absolute;left:646;top:6975;width:18703;height:804" filled="f" stroked="f">
              <v:textbox style="mso-next-textbox:#_x0000_s1083" inset="0,0,0,0">
                <w:txbxContent/>
              </v:textbox>
            </v:shape>
            <v:shape id="_x0000_s1083" type="#_x0000_t202" style="position:absolute;left:646;top:10887;width:18703;height:804" filled="f" stroked="f">
              <v:textbox style="mso-next-textbox:#_x0000_s1084" inset="0,0,0,0">
                <w:txbxContent/>
              </v:textbox>
            </v:shape>
            <v:shape id="_x0000_s1084" type="#_x0000_t202" style="position:absolute;left:646;top:11689;width:18703;height:804" filled="f" stroked="f">
              <v:textbox style="mso-next-textbox:#_x0000_s1085" inset="0,0,0,0">
                <w:txbxContent/>
              </v:textbox>
            </v:shape>
            <v:shape id="_x0000_s1085" type="#_x0000_t202" style="position:absolute;left:646;top:12490;width:18703;height:802" filled="f" stroked="f">
              <v:textbox style="mso-next-textbox:#_x0000_s1086" inset="0,0,0,0">
                <w:txbxContent/>
              </v:textbox>
            </v:shape>
            <v:shape id="_x0000_s1086" type="#_x0000_t202" style="position:absolute;left:646;top:13289;width:18703;height:804" filled="f" stroked="f">
              <v:textbox style="mso-next-textbox:#_x0000_s1086" inset="0,0,0,0">
                <w:txbxContent/>
              </v:textbox>
            </v:shape>
            <w10:wrap type="tight"/>
          </v:group>
        </w:pict>
      </w:r>
      <w:r w:rsidR="00B93790">
        <w:rPr>
          <w:noProof/>
        </w:rPr>
        <w:pict>
          <v:roundrect id="_x0000_s1065" style="position:absolute;margin-left:299.5pt;margin-top:168.75pt;width:189.5pt;height:52pt;flip:y;z-index:251664408;mso-wrap-edited:f;mso-position-horizontal-relative:page;mso-position-vertical-relative:page" arcsize="10923f" wrapcoords="1145 -419 654 -209 -245 1677 -327 19922 245 23067 1063 24326 1145 24326 21272 24326 21436 24326 22336 22858 22827 20132 22909 13001 22745 2097 21763 0 21272 -419 1145 -419" fillcolor="#c4e0ff" strokecolor="#09f" strokeweight="2pt">
            <v:fill color2="fill lighten(95)" angle="-135" method="linear sigma" focus="50%" type="gradient"/>
            <v:shadow on="t" color="#333" offset="3pt,3pt" offset2="2pt,2pt"/>
            <v:textbox style="mso-next-textbox:#_x0000_s1065">
              <w:txbxContent>
                <w:p w:rsidR="004250FD" w:rsidRPr="00ED0C86" w:rsidRDefault="004250FD" w:rsidP="00B93790">
                  <w:pPr>
                    <w:pStyle w:val="BodyText"/>
                    <w:rPr>
                      <w:color w:val="4B5A60" w:themeColor="text2"/>
                    </w:rPr>
                  </w:pPr>
                  <w:r w:rsidRPr="00ED0C86">
                    <w:rPr>
                      <w:color w:val="4B5A60" w:themeColor="text2"/>
                    </w:rPr>
                    <w:t>A:  Students</w:t>
                  </w:r>
                  <w:r>
                    <w:rPr>
                      <w:color w:val="4B5A60" w:themeColor="text2"/>
                    </w:rPr>
                    <w:t xml:space="preserve"> can turn them in for a raffle </w:t>
                  </w:r>
                  <w:r w:rsidRPr="00ED0C86">
                    <w:rPr>
                      <w:color w:val="4B5A60" w:themeColor="text2"/>
                    </w:rPr>
                    <w:t>prize</w:t>
                  </w:r>
                  <w:r>
                    <w:rPr>
                      <w:color w:val="4B5A60" w:themeColor="text2"/>
                    </w:rPr>
                    <w:t xml:space="preserve">/incentive at the end of the </w:t>
                  </w:r>
                  <w:r w:rsidRPr="00ED0C86">
                    <w:rPr>
                      <w:color w:val="4B5A60" w:themeColor="text2"/>
                    </w:rPr>
                    <w:t>week/month.</w:t>
                  </w:r>
                </w:p>
                <w:p w:rsidR="004250FD" w:rsidRPr="00ED0C86" w:rsidRDefault="004250FD" w:rsidP="00B93790">
                  <w:pPr>
                    <w:jc w:val="center"/>
                    <w:rPr>
                      <w:color w:val="4B5A60" w:themeColor="text2"/>
                    </w:rPr>
                  </w:pPr>
                </w:p>
              </w:txbxContent>
            </v:textbox>
            <w10:wrap type="tight" anchorx="page"/>
          </v:roundrect>
        </w:pict>
      </w:r>
      <w:r w:rsidR="00B93790">
        <w:rPr>
          <w:noProof/>
        </w:rPr>
        <w:pict>
          <v:shape id="_x0000_s1068" type="#_x0000_t202" style="position:absolute;margin-left:29pt;margin-top:41.25pt;width:206.9pt;height:541.75pt;z-index:251667480;mso-wrap-edited:f;mso-position-horizontal-relative:page;mso-position-vertical-relative:page" wrapcoords="0 0 21600 0 21600 21600 0 21600 0 0" mv:complextextbox="1" filled="f" stroked="f">
            <v:fill o:detectmouseclick="t"/>
            <v:textbox style="mso-next-textbox:#_x0000_s1068" inset=",7.2pt,,7.2pt">
              <w:txbxContent>
                <w:p w:rsidR="004250FD" w:rsidRPr="00B93790" w:rsidRDefault="004250FD" w:rsidP="00B93790">
                  <w:pPr>
                    <w:pStyle w:val="Heading2"/>
                    <w:rPr>
                      <w:color w:val="auto"/>
                    </w:rPr>
                  </w:pPr>
                  <w:r w:rsidRPr="00B93790">
                    <w:rPr>
                      <w:color w:val="auto"/>
                    </w:rPr>
                    <w:t>How can Pleasant View staff members change student behavior?</w:t>
                  </w:r>
                </w:p>
                <w:p w:rsidR="004250FD" w:rsidRPr="00B93790" w:rsidRDefault="004250FD" w:rsidP="00B93790">
                  <w:pPr>
                    <w:pStyle w:val="BodyTextInstructions"/>
                    <w:numPr>
                      <w:ilvl w:val="0"/>
                      <w:numId w:val="2"/>
                    </w:numPr>
                    <w:rPr>
                      <w:sz w:val="24"/>
                    </w:rPr>
                  </w:pPr>
                  <w:r w:rsidRPr="00B93790">
                    <w:rPr>
                      <w:sz w:val="24"/>
                    </w:rPr>
                    <w:t>Focus on what students should be doing instead of what they should not be doing (look for appropriate behaviors)</w:t>
                  </w:r>
                </w:p>
                <w:p w:rsidR="004250FD" w:rsidRPr="00B93790" w:rsidRDefault="004250FD" w:rsidP="00B93790">
                  <w:pPr>
                    <w:pStyle w:val="BodyTextInstructions"/>
                    <w:numPr>
                      <w:ilvl w:val="0"/>
                      <w:numId w:val="3"/>
                    </w:numPr>
                    <w:rPr>
                      <w:sz w:val="24"/>
                    </w:rPr>
                  </w:pPr>
                  <w:r w:rsidRPr="00B93790">
                    <w:rPr>
                      <w:sz w:val="24"/>
                    </w:rPr>
                    <w:t>Seek to reinforce positive behavioral choices (“Panther Pride” slips given out by staff members to students)</w:t>
                  </w:r>
                </w:p>
                <w:p w:rsidR="004250FD" w:rsidRPr="00B93790" w:rsidRDefault="004250FD" w:rsidP="00B93790">
                  <w:pPr>
                    <w:pStyle w:val="BodyTextInstructions"/>
                    <w:numPr>
                      <w:ilvl w:val="0"/>
                      <w:numId w:val="4"/>
                    </w:numPr>
                    <w:rPr>
                      <w:sz w:val="24"/>
                    </w:rPr>
                  </w:pPr>
                  <w:r w:rsidRPr="00B93790">
                    <w:rPr>
                      <w:sz w:val="24"/>
                    </w:rPr>
                    <w:t>Speak a common language to students</w:t>
                  </w:r>
                </w:p>
                <w:p w:rsidR="004250FD" w:rsidRPr="00B93790" w:rsidRDefault="004250FD" w:rsidP="00B93790">
                  <w:pPr>
                    <w:pStyle w:val="BodyText"/>
                    <w:numPr>
                      <w:ilvl w:val="0"/>
                      <w:numId w:val="5"/>
                    </w:numPr>
                    <w:spacing w:before="120" w:after="0" w:line="240" w:lineRule="auto"/>
                    <w:ind w:right="-75"/>
                    <w:rPr>
                      <w:noProof/>
                      <w:color w:val="auto"/>
                    </w:rPr>
                  </w:pPr>
                  <w:r w:rsidRPr="00B93790">
                    <w:rPr>
                      <w:noProof/>
                      <w:color w:val="auto"/>
                    </w:rPr>
                    <w:t>Make pos</w:t>
                  </w:r>
                  <w:r>
                    <w:rPr>
                      <w:noProof/>
                      <w:color w:val="auto"/>
                    </w:rPr>
                    <w:t>itive connections with students</w:t>
                  </w:r>
                </w:p>
                <w:p w:rsidR="004250FD" w:rsidRDefault="004250FD" w:rsidP="00B93790">
                  <w:pPr>
                    <w:tabs>
                      <w:tab w:val="left" w:pos="960"/>
                    </w:tabs>
                    <w:jc w:val="center"/>
                    <w:rPr>
                      <w:rFonts w:ascii="Garamond" w:hAnsi="Garamond"/>
                      <w:b/>
                    </w:rPr>
                  </w:pPr>
                </w:p>
                <w:p w:rsidR="004250FD" w:rsidRPr="00B93790" w:rsidRDefault="004250FD" w:rsidP="00B93790">
                  <w:pPr>
                    <w:tabs>
                      <w:tab w:val="left" w:pos="960"/>
                    </w:tabs>
                    <w:jc w:val="center"/>
                    <w:rPr>
                      <w:rFonts w:ascii="Garamond" w:hAnsi="Garamond"/>
                      <w:b/>
                    </w:rPr>
                  </w:pPr>
                  <w:r w:rsidRPr="00B93790">
                    <w:rPr>
                      <w:rFonts w:ascii="Garamond" w:hAnsi="Garamond"/>
                      <w:b/>
                    </w:rPr>
                    <w:t>“Panther Pride” Testimonials:</w:t>
                  </w:r>
                </w:p>
                <w:p w:rsidR="004250FD" w:rsidRPr="00B93790" w:rsidRDefault="004250FD" w:rsidP="00B93790">
                  <w:pPr>
                    <w:tabs>
                      <w:tab w:val="left" w:pos="960"/>
                    </w:tabs>
                    <w:rPr>
                      <w:rFonts w:ascii="Garamond" w:hAnsi="Garamond"/>
                    </w:rPr>
                  </w:pPr>
                  <w:r w:rsidRPr="00B93790">
                    <w:rPr>
                      <w:rFonts w:ascii="Garamond" w:hAnsi="Garamond"/>
                    </w:rPr>
                    <w:t xml:space="preserve"> “I used my Fast Pass to get to the front of the lunch line on a pizza day.”</w:t>
                  </w:r>
                </w:p>
                <w:p w:rsidR="004250FD" w:rsidRPr="00B93790" w:rsidRDefault="004250FD" w:rsidP="00B93790">
                  <w:pPr>
                    <w:tabs>
                      <w:tab w:val="left" w:pos="960"/>
                    </w:tabs>
                    <w:rPr>
                      <w:rFonts w:ascii="Garamond" w:hAnsi="Garamond"/>
                    </w:rPr>
                  </w:pPr>
                  <w:r w:rsidRPr="00B93790">
                    <w:rPr>
                      <w:rFonts w:ascii="Garamond" w:hAnsi="Garamond"/>
                    </w:rPr>
                    <w:t>-PV Student</w:t>
                  </w:r>
                </w:p>
                <w:p w:rsidR="004250FD" w:rsidRPr="00B93790" w:rsidRDefault="004250FD" w:rsidP="00B93790">
                  <w:pPr>
                    <w:tabs>
                      <w:tab w:val="left" w:pos="960"/>
                    </w:tabs>
                    <w:rPr>
                      <w:rFonts w:ascii="Garamond" w:hAnsi="Garamond"/>
                    </w:rPr>
                  </w:pPr>
                </w:p>
                <w:p w:rsidR="004250FD" w:rsidRPr="00B93790" w:rsidRDefault="004250FD" w:rsidP="00B93790">
                  <w:pPr>
                    <w:tabs>
                      <w:tab w:val="left" w:pos="960"/>
                    </w:tabs>
                    <w:rPr>
                      <w:rFonts w:ascii="Garamond" w:hAnsi="Garamond"/>
                    </w:rPr>
                  </w:pPr>
                  <w:r w:rsidRPr="00B93790">
                    <w:rPr>
                      <w:rFonts w:ascii="Garamond" w:hAnsi="Garamond"/>
                    </w:rPr>
                    <w:t>“I don’t even turn the slips in for the raffle.  I just like taking the slips home to show my parents.”</w:t>
                  </w:r>
                </w:p>
                <w:p w:rsidR="004250FD" w:rsidRPr="00B93790" w:rsidRDefault="004250FD" w:rsidP="00B93790">
                  <w:pPr>
                    <w:tabs>
                      <w:tab w:val="left" w:pos="960"/>
                    </w:tabs>
                    <w:rPr>
                      <w:rFonts w:ascii="Garamond" w:hAnsi="Garamond"/>
                    </w:rPr>
                  </w:pPr>
                  <w:r w:rsidRPr="00B93790">
                    <w:rPr>
                      <w:rFonts w:ascii="Garamond" w:hAnsi="Garamond"/>
                    </w:rPr>
                    <w:t>-PV Student</w:t>
                  </w:r>
                </w:p>
                <w:p w:rsidR="004250FD" w:rsidRPr="00B93790" w:rsidRDefault="004250FD" w:rsidP="00B93790">
                  <w:pPr>
                    <w:tabs>
                      <w:tab w:val="left" w:pos="960"/>
                    </w:tabs>
                    <w:rPr>
                      <w:rFonts w:ascii="Garamond" w:hAnsi="Garamond"/>
                    </w:rPr>
                  </w:pPr>
                </w:p>
                <w:p w:rsidR="004250FD" w:rsidRPr="00B93790" w:rsidRDefault="004250FD" w:rsidP="00B93790">
                  <w:pPr>
                    <w:tabs>
                      <w:tab w:val="left" w:pos="960"/>
                    </w:tabs>
                    <w:rPr>
                      <w:rFonts w:ascii="Garamond" w:hAnsi="Garamond"/>
                    </w:rPr>
                  </w:pPr>
                  <w:r w:rsidRPr="00B93790">
                    <w:rPr>
                      <w:rFonts w:ascii="Garamond" w:hAnsi="Garamond"/>
                    </w:rPr>
                    <w:t>“I am glad that we are recognizing students for making good choices!”</w:t>
                  </w:r>
                </w:p>
                <w:p w:rsidR="004250FD" w:rsidRPr="00B93790" w:rsidRDefault="004250FD" w:rsidP="00B93790">
                  <w:r w:rsidRPr="00B93790">
                    <w:rPr>
                      <w:rFonts w:ascii="Garamond" w:hAnsi="Garamond"/>
                    </w:rPr>
                    <w:t>-PV Parent</w:t>
                  </w:r>
                </w:p>
              </w:txbxContent>
            </v:textbox>
            <w10:wrap type="tight"/>
          </v:shape>
        </w:pict>
      </w:r>
      <w:r w:rsidR="00B93790">
        <w:rPr>
          <w:noProof/>
        </w:rPr>
        <w:pict>
          <v:shape id="_x0000_s1064" type="#_x0000_t202" style="position:absolute;margin-left:314.15pt;margin-top:41.25pt;width:155pt;height:76.75pt;z-index:251663384;mso-wrap-edited:f;mso-position-horizontal-relative:page;mso-position-vertical-relative:page" wrapcoords="0 0 21600 0 21600 21600 0 21600 0 0" mv:complextextbox="1" filled="f" stroked="f">
            <v:fill o:detectmouseclick="t"/>
            <v:textbox inset=",7.2pt,,7.2pt">
              <w:txbxContent>
                <w:p w:rsidR="004250FD" w:rsidRPr="00B93790" w:rsidRDefault="004250FD" w:rsidP="00B93790">
                  <w:pPr>
                    <w:pStyle w:val="Heading2"/>
                    <w:rPr>
                      <w:color w:val="auto"/>
                    </w:rPr>
                  </w:pPr>
                  <w:r w:rsidRPr="00B93790">
                    <w:rPr>
                      <w:color w:val="auto"/>
                    </w:rPr>
                    <w:t xml:space="preserve">The Panther Pride raffle </w:t>
                  </w:r>
                  <w:r>
                    <w:rPr>
                      <w:color w:val="auto"/>
                    </w:rPr>
                    <w:t>Q &amp; A</w:t>
                  </w:r>
                </w:p>
                <w:p w:rsidR="004250FD" w:rsidRPr="00B93790" w:rsidRDefault="004250FD" w:rsidP="00B93790">
                  <w:pPr>
                    <w:pStyle w:val="Heading2"/>
                    <w:rPr>
                      <w:color w:val="auto"/>
                    </w:rPr>
                  </w:pPr>
                  <w:r w:rsidRPr="00B93790">
                    <w:rPr>
                      <w:color w:val="auto"/>
                    </w:rPr>
                    <w:t>Q &amp; A</w:t>
                  </w:r>
                </w:p>
                <w:p w:rsidR="004250FD" w:rsidRPr="00B93790" w:rsidRDefault="004250FD"/>
              </w:txbxContent>
            </v:textbox>
            <w10:wrap type="tight"/>
          </v:shape>
        </w:pict>
      </w:r>
      <w:r w:rsidR="00B93790">
        <w:rPr>
          <w:noProof/>
        </w:rPr>
        <w:pict>
          <v:shape id="_x0000_s1053" type="#_x0000_t202" style="position:absolute;margin-left:314.5pt;margin-top:454.5pt;width:163pt;height:28.5pt;z-index:251658261;mso-wrap-edited:f;mso-position-horizontal-relative:page;mso-position-vertical-relative:page" wrapcoords="0 0 21600 0 21600 21600 0 21600 0 0" filled="f" stroked="f">
            <v:fill o:detectmouseclick="t"/>
            <v:textbox style="mso-next-textbox:#_x0000_s1053" inset=",0,,0">
              <w:txbxContent>
                <w:p w:rsidR="004250FD" w:rsidRDefault="004250FD" w:rsidP="00B93790">
                  <w:pPr>
                    <w:pStyle w:val="Symbol"/>
                  </w:pPr>
                  <w:r>
                    <w:sym w:font="Wingdings" w:char="F09A"/>
                  </w:r>
                  <w:r w:rsidRPr="00814C76">
                    <w:t xml:space="preserve"> </w:t>
                  </w:r>
                  <w:r>
                    <w:sym w:font="Wingdings" w:char="F09B"/>
                  </w:r>
                </w:p>
              </w:txbxContent>
            </v:textbox>
            <w10:wrap type="tight" anchorx="page" anchory="page"/>
          </v:shape>
        </w:pict>
      </w:r>
      <w:r w:rsidR="00B93790">
        <w:rPr>
          <w:noProof/>
        </w:rPr>
        <w:pict>
          <v:shape id="_x0000_s1055" type="#_x0000_t202" style="position:absolute;margin-left:314.8pt;margin-top:487.75pt;width:162.7pt;height:14.25pt;z-index:251658263;mso-wrap-edited:f;mso-position-horizontal-relative:page;mso-position-vertical-relative:page" wrapcoords="0 0 21600 0 21600 21600 0 21600 0 0" filled="f" stroked="f">
            <v:fill o:detectmouseclick="t"/>
            <v:stroke o:forcedash="t"/>
            <v:textbox style="mso-next-textbox:#_x0000_s1055" inset=",0,,0">
              <w:txbxContent>
                <w:p w:rsidR="004250FD" w:rsidRPr="00274E0B" w:rsidRDefault="004250FD" w:rsidP="00B93790">
                  <w:pPr>
                    <w:pStyle w:val="Organization"/>
                  </w:pPr>
                  <w:r>
                    <w:t>Dolor Sit Amet</w:t>
                  </w:r>
                </w:p>
              </w:txbxContent>
            </v:textbox>
            <w10:wrap type="tight" anchorx="page" anchory="page"/>
          </v:shape>
        </w:pict>
      </w:r>
      <w:r w:rsidR="00B93790">
        <w:rPr>
          <w:noProof/>
        </w:rPr>
        <w:pict>
          <v:shape id="_x0000_s1052" type="#_x0000_t202" style="position:absolute;margin-left:579pt;margin-top:468.25pt;width:163pt;height:28.5pt;z-index:251658260;mso-wrap-edited:f;mso-position-horizontal-relative:page;mso-position-vertical-relative:page" wrapcoords="0 0 21600 0 21600 21600 0 21600 0 0" filled="f" stroked="f">
            <v:fill o:detectmouseclick="t"/>
            <v:textbox style="mso-next-textbox:#_x0000_s1052" inset=",0,,0">
              <w:txbxContent>
                <w:p w:rsidR="004250FD" w:rsidRDefault="004250FD" w:rsidP="00B93790">
                  <w:pPr>
                    <w:pStyle w:val="Symbol"/>
                  </w:pPr>
                  <w:r>
                    <w:sym w:font="Wingdings" w:char="F09A"/>
                  </w:r>
                  <w:r w:rsidRPr="00814C76">
                    <w:t xml:space="preserve"> </w:t>
                  </w:r>
                  <w:r>
                    <w:sym w:font="Wingdings" w:char="F09B"/>
                  </w:r>
                </w:p>
              </w:txbxContent>
            </v:textbox>
            <w10:wrap type="tight" anchorx="page" anchory="page"/>
          </v:shape>
        </w:pict>
      </w:r>
      <w:r w:rsidR="00B93790">
        <w:rPr>
          <w:noProof/>
        </w:rPr>
        <w:pict>
          <v:rect id="_x0000_s1028" style="position:absolute;margin-left:579pt;margin-top:50.4pt;width:163pt;height:129.6pt;z-index:251658242;mso-wrap-edited:f;mso-position-horizontal-relative:page;mso-position-vertical-relative:page" fillcolor="#4b5a60 [3215]" stroked="f" strokecolor="#4a7ebb" strokeweight="1.5pt">
            <v:fill o:detectmouseclick="t"/>
            <v:stroke o:forcedash="t"/>
            <v:shadow opacity="22938f" mv:blur="38100f" offset="0,2pt"/>
            <v:textbox inset=",14.4pt,,14.4pt">
              <w:txbxContent>
                <w:p w:rsidR="004250FD" w:rsidRDefault="004250FD" w:rsidP="00B93790">
                  <w:pPr>
                    <w:pStyle w:val="Title"/>
                  </w:pPr>
                  <w:r w:rsidRPr="001C5C20">
                    <w:t>Dolor:</w:t>
                  </w:r>
                  <w:r w:rsidRPr="001C5C20">
                    <w:br/>
                    <w:t>Sit Amet</w:t>
                  </w:r>
                </w:p>
              </w:txbxContent>
            </v:textbox>
            <w10:wrap anchorx="page" anchory="page"/>
          </v:rect>
        </w:pict>
      </w:r>
      <w:r w:rsidR="00B93790">
        <w:br w:type="page"/>
      </w:r>
      <w:r>
        <w:rPr>
          <w:noProof/>
        </w:rPr>
        <w:pict>
          <v:shape id="_x0000_s1069" type="#_x0000_t202" style="position:absolute;margin-left:544.3pt;margin-top:201.75pt;width:208.95pt;height:387pt;z-index:251674648;mso-wrap-edited:f;mso-position-horizontal-relative:page;mso-position-vertical-relative:page" wrapcoords="0 0 21600 0 21600 21600 0 21600 0 0" mv:complextextbox="1" filled="f" stroked="f">
            <v:fill o:detectmouseclick="t"/>
            <v:textbox inset=",7.2pt,,7.2pt">
              <w:txbxContent>
                <w:p w:rsidR="004250FD" w:rsidRPr="00D12FE2" w:rsidRDefault="004250FD" w:rsidP="00B93790">
                  <w:pPr>
                    <w:pStyle w:val="Heading2"/>
                    <w:rPr>
                      <w:color w:val="auto"/>
                    </w:rPr>
                  </w:pPr>
                  <w:r w:rsidRPr="00D12FE2">
                    <w:rPr>
                      <w:color w:val="auto"/>
                    </w:rPr>
                    <w:t xml:space="preserve">Purposes of acknowledgements:  </w:t>
                  </w:r>
                </w:p>
                <w:p w:rsidR="004250FD" w:rsidRPr="00D12FE2" w:rsidRDefault="004250FD" w:rsidP="00B93790">
                  <w:pPr>
                    <w:pStyle w:val="Heading2"/>
                    <w:rPr>
                      <w:color w:val="auto"/>
                    </w:rPr>
                  </w:pPr>
                  <w:r w:rsidRPr="00D12FE2">
                    <w:rPr>
                      <w:color w:val="auto"/>
                    </w:rPr>
                    <w:t>The road to positive behavior</w:t>
                  </w:r>
                </w:p>
                <w:p w:rsidR="004250FD" w:rsidRPr="00D12FE2" w:rsidRDefault="004250FD" w:rsidP="00B93790">
                  <w:pPr>
                    <w:pStyle w:val="Bullets"/>
                    <w:ind w:hanging="242"/>
                    <w:rPr>
                      <w:sz w:val="24"/>
                    </w:rPr>
                  </w:pPr>
                  <w:r w:rsidRPr="00D12FE2">
                    <w:rPr>
                      <w:sz w:val="24"/>
                    </w:rPr>
                    <w:t>Reinforce the teaching of new behaviors</w:t>
                  </w:r>
                </w:p>
                <w:p w:rsidR="004250FD" w:rsidRPr="00D12FE2" w:rsidRDefault="004250FD" w:rsidP="00B93790">
                  <w:pPr>
                    <w:pStyle w:val="Bullets"/>
                    <w:ind w:hanging="242"/>
                    <w:rPr>
                      <w:sz w:val="24"/>
                    </w:rPr>
                  </w:pPr>
                  <w:r w:rsidRPr="00D12FE2">
                    <w:rPr>
                      <w:sz w:val="24"/>
                    </w:rPr>
                    <w:t>Encourage the behaviors we want to occur again in the future</w:t>
                  </w:r>
                </w:p>
                <w:p w:rsidR="004250FD" w:rsidRPr="00D12FE2" w:rsidRDefault="004250FD" w:rsidP="00B93790">
                  <w:pPr>
                    <w:pStyle w:val="Bullets"/>
                    <w:ind w:hanging="242"/>
                    <w:rPr>
                      <w:sz w:val="24"/>
                    </w:rPr>
                  </w:pPr>
                  <w:r w:rsidRPr="00D12FE2">
                    <w:rPr>
                      <w:sz w:val="24"/>
                    </w:rPr>
                    <w:t>Harness the influence of the students who are showing expected behaviors to encourage the students who are not</w:t>
                  </w:r>
                </w:p>
                <w:p w:rsidR="004250FD" w:rsidRPr="00D12FE2" w:rsidRDefault="004250FD" w:rsidP="00B93790">
                  <w:pPr>
                    <w:pStyle w:val="Bullets"/>
                    <w:ind w:hanging="242"/>
                    <w:rPr>
                      <w:sz w:val="24"/>
                    </w:rPr>
                  </w:pPr>
                  <w:r w:rsidRPr="00D12FE2">
                    <w:rPr>
                      <w:sz w:val="24"/>
                    </w:rPr>
                    <w:t>Strengthen positive behaviors that can compete with problem behavior</w:t>
                  </w:r>
                </w:p>
                <w:p w:rsidR="004250FD" w:rsidRPr="00D12FE2" w:rsidRDefault="004250FD" w:rsidP="00B93790">
                  <w:pPr>
                    <w:pStyle w:val="Bullets"/>
                    <w:ind w:hanging="242"/>
                    <w:rPr>
                      <w:sz w:val="24"/>
                    </w:rPr>
                  </w:pPr>
                  <w:r w:rsidRPr="00D12FE2">
                    <w:rPr>
                      <w:sz w:val="24"/>
                    </w:rPr>
                    <w:t>Improve our school climate</w:t>
                  </w:r>
                </w:p>
                <w:p w:rsidR="004250FD" w:rsidRPr="00D12FE2" w:rsidRDefault="004250FD" w:rsidP="00B93790">
                  <w:pPr>
                    <w:pStyle w:val="Bullets"/>
                    <w:ind w:hanging="242"/>
                    <w:rPr>
                      <w:sz w:val="24"/>
                    </w:rPr>
                  </w:pPr>
                  <w:r w:rsidRPr="00D12FE2">
                    <w:rPr>
                      <w:sz w:val="24"/>
                    </w:rPr>
                    <w:t>Create positive interactions and rapport with students</w:t>
                  </w:r>
                </w:p>
                <w:p w:rsidR="004250FD" w:rsidRPr="00D12FE2" w:rsidRDefault="004250FD" w:rsidP="00B93790"/>
                <w:p w:rsidR="004250FD" w:rsidRPr="00D12FE2" w:rsidRDefault="004250FD" w:rsidP="00B93790">
                  <w:r w:rsidRPr="00D12FE2">
                    <w:t>Overall, teachers can earn time back to teach and keep kids in the classroom where they can continue to grow as learners!</w:t>
                  </w:r>
                </w:p>
              </w:txbxContent>
            </v:textbox>
            <w10:wrap type="tight"/>
          </v:shape>
        </w:pict>
      </w:r>
      <w:r w:rsidR="0003292D">
        <w:rPr>
          <w:noProof/>
        </w:rPr>
        <w:pict>
          <v:shape id="_x0000_s1071" type="#_x0000_t202" style="position:absolute;margin-left:67pt;margin-top:215.75pt;width:3in;height:336.25pt;z-index:251676696;mso-wrap-edited:f;mso-position-horizontal-relative:page;mso-position-vertical-relative:page" wrapcoords="0 0 21600 0 21600 21600 0 21600 0 0" mv:complextextbox="1" filled="f" stroked="f">
            <v:fill o:detectmouseclick="t"/>
            <v:textbox inset=",7.2pt,,7.2pt">
              <w:txbxContent>
                <w:p w:rsidR="004250FD" w:rsidRPr="0003292D" w:rsidRDefault="004250FD" w:rsidP="0003292D">
                  <w:pPr>
                    <w:pStyle w:val="Heading2"/>
                    <w:rPr>
                      <w:color w:val="auto"/>
                    </w:rPr>
                  </w:pPr>
                  <w:r w:rsidRPr="0003292D">
                    <w:rPr>
                      <w:color w:val="auto"/>
                    </w:rPr>
                    <w:t>What is PBIS?</w:t>
                  </w:r>
                </w:p>
                <w:p w:rsidR="004250FD" w:rsidRPr="002D1BFE" w:rsidRDefault="004250FD" w:rsidP="0003292D">
                  <w:r w:rsidRPr="002D1BFE">
                    <w:t>(</w:t>
                  </w:r>
                  <w:r w:rsidRPr="002D1BFE">
                    <w:rPr>
                      <w:b/>
                    </w:rPr>
                    <w:t>P</w:t>
                  </w:r>
                  <w:r w:rsidRPr="002D1BFE">
                    <w:t xml:space="preserve">ositive </w:t>
                  </w:r>
                  <w:r w:rsidRPr="002D1BFE">
                    <w:rPr>
                      <w:b/>
                    </w:rPr>
                    <w:t>B</w:t>
                  </w:r>
                  <w:r w:rsidRPr="002D1BFE">
                    <w:t xml:space="preserve">ehavior </w:t>
                  </w:r>
                  <w:r w:rsidRPr="002D1BFE">
                    <w:rPr>
                      <w:b/>
                    </w:rPr>
                    <w:t>I</w:t>
                  </w:r>
                  <w:r w:rsidRPr="002D1BFE">
                    <w:t xml:space="preserve">nterventions and </w:t>
                  </w:r>
                  <w:r w:rsidRPr="002D1BFE">
                    <w:rPr>
                      <w:b/>
                    </w:rPr>
                    <w:t>S</w:t>
                  </w:r>
                  <w:r w:rsidRPr="002D1BFE">
                    <w:t>upports)</w:t>
                  </w:r>
                </w:p>
                <w:p w:rsidR="004250FD" w:rsidRPr="002D1BFE" w:rsidRDefault="004250FD" w:rsidP="0003292D">
                  <w:pPr>
                    <w:pStyle w:val="BodyTextInstructions"/>
                    <w:rPr>
                      <w:sz w:val="24"/>
                    </w:rPr>
                  </w:pPr>
                  <w:r w:rsidRPr="002D1BFE">
                    <w:rPr>
                      <w:sz w:val="24"/>
                    </w:rPr>
                    <w:t>A broad range of proactive, systematic, and individualized strategies for achieving important social and learning outcomes in safe and effective environments while preventing problem behavior with all students (Sugai, 2007).</w:t>
                  </w:r>
                </w:p>
                <w:p w:rsidR="004250FD" w:rsidRPr="002D1BFE" w:rsidRDefault="004250FD" w:rsidP="0003292D">
                  <w:pPr>
                    <w:pStyle w:val="BodyTextInstructions"/>
                    <w:rPr>
                      <w:sz w:val="24"/>
                    </w:rPr>
                  </w:pPr>
                </w:p>
                <w:p w:rsidR="004250FD" w:rsidRPr="002D1BFE" w:rsidRDefault="004250FD" w:rsidP="0003292D">
                  <w:pPr>
                    <w:pStyle w:val="BodyTextInstructions"/>
                    <w:rPr>
                      <w:sz w:val="24"/>
                    </w:rPr>
                  </w:pPr>
                  <w:r w:rsidRPr="002D1BFE">
                    <w:rPr>
                      <w:sz w:val="24"/>
                    </w:rPr>
                    <w:t>PBIS Research states that:</w:t>
                  </w:r>
                </w:p>
                <w:p w:rsidR="004250FD" w:rsidRPr="002D1BFE" w:rsidRDefault="004250FD" w:rsidP="0003292D">
                  <w:pPr>
                    <w:pStyle w:val="Bullets"/>
                    <w:ind w:hanging="242"/>
                    <w:rPr>
                      <w:sz w:val="24"/>
                    </w:rPr>
                  </w:pPr>
                  <w:r w:rsidRPr="002D1BFE">
                    <w:rPr>
                      <w:sz w:val="24"/>
                    </w:rPr>
                    <w:t>Four positive comments are required to negate one negative comment</w:t>
                  </w:r>
                </w:p>
                <w:p w:rsidR="004250FD" w:rsidRPr="002D1BFE" w:rsidRDefault="004250FD" w:rsidP="0003292D">
                  <w:pPr>
                    <w:pStyle w:val="Bullets"/>
                    <w:ind w:hanging="242"/>
                    <w:rPr>
                      <w:sz w:val="24"/>
                    </w:rPr>
                  </w:pPr>
                  <w:r w:rsidRPr="002D1BFE">
                    <w:rPr>
                      <w:sz w:val="24"/>
                    </w:rPr>
                    <w:t>Goal is to replace inappropriate behaviors with appropriate behaviors</w:t>
                  </w:r>
                </w:p>
                <w:p w:rsidR="004250FD" w:rsidRPr="002D1BFE" w:rsidRDefault="004250FD" w:rsidP="0003292D">
                  <w:pPr>
                    <w:pStyle w:val="Bullets"/>
                    <w:ind w:hanging="242"/>
                    <w:rPr>
                      <w:sz w:val="24"/>
                    </w:rPr>
                  </w:pPr>
                  <w:r w:rsidRPr="002D1BFE">
                    <w:rPr>
                      <w:sz w:val="24"/>
                    </w:rPr>
                    <w:t>A majority of students comply with expectations</w:t>
                  </w:r>
                </w:p>
              </w:txbxContent>
            </v:textbox>
            <w10:wrap type="tight"/>
          </v:shape>
        </w:pict>
      </w:r>
      <w:r w:rsidR="0003292D">
        <w:rPr>
          <w:noProof/>
        </w:rPr>
        <w:pict>
          <v:shape id="_x0000_s1070" type="#_x0000_t202" style="position:absolute;margin-left:324.3pt;margin-top:227pt;width:220pt;height:351pt;z-index:251675672;mso-wrap-edited:f;mso-position-horizontal-relative:page;mso-position-vertical-relative:page" wrapcoords="0 0 21600 0 21600 21600 0 21600 0 0" mv:complextextbox="1" filled="f" stroked="f">
            <v:fill o:detectmouseclick="t"/>
            <v:textbox inset=",7.2pt,,7.2pt">
              <w:txbxContent>
                <w:p w:rsidR="004250FD" w:rsidRPr="0003292D" w:rsidRDefault="004250FD" w:rsidP="0003292D">
                  <w:pPr>
                    <w:pStyle w:val="Heading2"/>
                    <w:rPr>
                      <w:color w:val="auto"/>
                    </w:rPr>
                  </w:pPr>
                  <w:r w:rsidRPr="0003292D">
                    <w:rPr>
                      <w:color w:val="auto"/>
                    </w:rPr>
                    <w:t xml:space="preserve">Teaching Behavior:  </w:t>
                  </w:r>
                </w:p>
                <w:p w:rsidR="004250FD" w:rsidRPr="0003292D" w:rsidRDefault="004250FD" w:rsidP="0003292D">
                  <w:pPr>
                    <w:pStyle w:val="Heading2"/>
                    <w:rPr>
                      <w:color w:val="auto"/>
                    </w:rPr>
                  </w:pPr>
                  <w:r w:rsidRPr="0003292D">
                    <w:rPr>
                      <w:color w:val="auto"/>
                    </w:rPr>
                    <w:t>A team effort</w:t>
                  </w:r>
                </w:p>
                <w:p w:rsidR="004250FD" w:rsidRDefault="004250FD" w:rsidP="0003292D">
                  <w:pPr>
                    <w:pStyle w:val="BodyTextInstructions"/>
                    <w:rPr>
                      <w:sz w:val="24"/>
                    </w:rPr>
                  </w:pPr>
                  <w:r w:rsidRPr="002D1BFE">
                    <w:rPr>
                      <w:sz w:val="24"/>
                    </w:rPr>
                    <w:t xml:space="preserve">“If a child does not know how to read, </w:t>
                  </w:r>
                </w:p>
                <w:p w:rsidR="004250FD" w:rsidRPr="002D1BFE" w:rsidRDefault="004250FD" w:rsidP="0003292D">
                  <w:pPr>
                    <w:pStyle w:val="BodyTextInstructions"/>
                    <w:rPr>
                      <w:sz w:val="24"/>
                    </w:rPr>
                  </w:pPr>
                  <w:r w:rsidRPr="002D1BFE">
                    <w:rPr>
                      <w:sz w:val="24"/>
                    </w:rPr>
                    <w:t xml:space="preserve">we </w:t>
                  </w:r>
                  <w:r w:rsidRPr="002D1BFE">
                    <w:rPr>
                      <w:b/>
                      <w:sz w:val="24"/>
                    </w:rPr>
                    <w:t>teach</w:t>
                  </w:r>
                </w:p>
                <w:p w:rsidR="004250FD" w:rsidRDefault="004250FD" w:rsidP="0003292D">
                  <w:pPr>
                    <w:pStyle w:val="BodyTextInstructions"/>
                    <w:rPr>
                      <w:sz w:val="24"/>
                    </w:rPr>
                  </w:pPr>
                  <w:r w:rsidRPr="002D1BFE">
                    <w:rPr>
                      <w:sz w:val="24"/>
                    </w:rPr>
                    <w:t xml:space="preserve">If a child does not know how to swim, </w:t>
                  </w:r>
                </w:p>
                <w:p w:rsidR="004250FD" w:rsidRPr="002D1BFE" w:rsidRDefault="004250FD" w:rsidP="0003292D">
                  <w:pPr>
                    <w:pStyle w:val="BodyTextInstructions"/>
                    <w:rPr>
                      <w:sz w:val="24"/>
                    </w:rPr>
                  </w:pPr>
                  <w:r w:rsidRPr="002D1BFE">
                    <w:rPr>
                      <w:sz w:val="24"/>
                    </w:rPr>
                    <w:t xml:space="preserve">we </w:t>
                  </w:r>
                  <w:r w:rsidRPr="002D1BFE">
                    <w:rPr>
                      <w:b/>
                      <w:sz w:val="24"/>
                    </w:rPr>
                    <w:t>teach</w:t>
                  </w:r>
                </w:p>
                <w:p w:rsidR="004250FD" w:rsidRPr="002D1BFE" w:rsidRDefault="004250FD" w:rsidP="0003292D">
                  <w:pPr>
                    <w:pStyle w:val="BodyTextInstructions"/>
                    <w:rPr>
                      <w:sz w:val="24"/>
                    </w:rPr>
                  </w:pPr>
                  <w:r w:rsidRPr="002D1BFE">
                    <w:rPr>
                      <w:sz w:val="24"/>
                    </w:rPr>
                    <w:t xml:space="preserve">If a child does not know how to multiply, we </w:t>
                  </w:r>
                  <w:r w:rsidRPr="002D1BFE">
                    <w:rPr>
                      <w:b/>
                      <w:sz w:val="24"/>
                    </w:rPr>
                    <w:t>teach</w:t>
                  </w:r>
                </w:p>
                <w:p w:rsidR="004250FD" w:rsidRDefault="004250FD" w:rsidP="0003292D">
                  <w:pPr>
                    <w:pStyle w:val="BodyTextInstructions"/>
                    <w:rPr>
                      <w:sz w:val="24"/>
                    </w:rPr>
                  </w:pPr>
                  <w:r w:rsidRPr="002D1BFE">
                    <w:rPr>
                      <w:sz w:val="24"/>
                    </w:rPr>
                    <w:t xml:space="preserve">If a child does not know how to drive, </w:t>
                  </w:r>
                </w:p>
                <w:p w:rsidR="004250FD" w:rsidRPr="002D1BFE" w:rsidRDefault="004250FD" w:rsidP="0003292D">
                  <w:pPr>
                    <w:pStyle w:val="BodyTextInstructions"/>
                    <w:rPr>
                      <w:sz w:val="24"/>
                    </w:rPr>
                  </w:pPr>
                  <w:r w:rsidRPr="002D1BFE">
                    <w:rPr>
                      <w:sz w:val="24"/>
                    </w:rPr>
                    <w:t xml:space="preserve">we </w:t>
                  </w:r>
                  <w:r w:rsidRPr="002D1BFE">
                    <w:rPr>
                      <w:b/>
                      <w:sz w:val="24"/>
                    </w:rPr>
                    <w:t>teach</w:t>
                  </w:r>
                </w:p>
                <w:p w:rsidR="004250FD" w:rsidRPr="002D1BFE" w:rsidRDefault="004250FD" w:rsidP="0003292D">
                  <w:pPr>
                    <w:pStyle w:val="BodyTextInstructions"/>
                    <w:rPr>
                      <w:sz w:val="24"/>
                    </w:rPr>
                  </w:pPr>
                  <w:r w:rsidRPr="002D1BFE">
                    <w:rPr>
                      <w:sz w:val="24"/>
                    </w:rPr>
                    <w:t>If a child does not know how to behave</w:t>
                  </w:r>
                </w:p>
                <w:p w:rsidR="004250FD" w:rsidRPr="002D1BFE" w:rsidRDefault="004250FD" w:rsidP="0003292D">
                  <w:pPr>
                    <w:pStyle w:val="BodyText"/>
                    <w:rPr>
                      <w:noProof/>
                      <w:color w:val="auto"/>
                      <w:sz w:val="24"/>
                    </w:rPr>
                  </w:pPr>
                  <w:r w:rsidRPr="002D1BFE">
                    <w:rPr>
                      <w:noProof/>
                      <w:color w:val="auto"/>
                      <w:sz w:val="24"/>
                    </w:rPr>
                    <w:t xml:space="preserve">we </w:t>
                  </w:r>
                  <w:r w:rsidRPr="002D1BFE">
                    <w:rPr>
                      <w:b/>
                      <w:noProof/>
                      <w:color w:val="auto"/>
                      <w:sz w:val="24"/>
                    </w:rPr>
                    <w:t>teach</w:t>
                  </w:r>
                  <w:r w:rsidRPr="002D1BFE">
                    <w:rPr>
                      <w:noProof/>
                      <w:color w:val="auto"/>
                      <w:sz w:val="24"/>
                    </w:rPr>
                    <w:t>?…</w:t>
                  </w:r>
                  <w:r w:rsidRPr="002D1BFE">
                    <w:rPr>
                      <w:b/>
                      <w:noProof/>
                      <w:color w:val="auto"/>
                      <w:sz w:val="24"/>
                    </w:rPr>
                    <w:t>punish</w:t>
                  </w:r>
                  <w:r w:rsidRPr="002D1BFE">
                    <w:rPr>
                      <w:noProof/>
                      <w:color w:val="auto"/>
                      <w:sz w:val="24"/>
                    </w:rPr>
                    <w:t>?”</w:t>
                  </w:r>
                </w:p>
                <w:p w:rsidR="004250FD" w:rsidRPr="002D1BFE" w:rsidRDefault="004250FD" w:rsidP="0003292D">
                  <w:pPr>
                    <w:pStyle w:val="BodyText"/>
                    <w:rPr>
                      <w:noProof/>
                      <w:color w:val="auto"/>
                      <w:sz w:val="24"/>
                    </w:rPr>
                  </w:pPr>
                </w:p>
                <w:p w:rsidR="004250FD" w:rsidRPr="002D1BFE" w:rsidRDefault="004250FD" w:rsidP="0003292D">
                  <w:pPr>
                    <w:pStyle w:val="BodyText"/>
                    <w:rPr>
                      <w:noProof/>
                      <w:color w:val="auto"/>
                      <w:sz w:val="24"/>
                    </w:rPr>
                  </w:pPr>
                  <w:r w:rsidRPr="002D1BFE">
                    <w:rPr>
                      <w:noProof/>
                      <w:color w:val="auto"/>
                      <w:sz w:val="24"/>
                    </w:rPr>
                    <w:t>In Conclusion:</w:t>
                  </w:r>
                </w:p>
                <w:p w:rsidR="004250FD" w:rsidRPr="002D1BFE" w:rsidRDefault="004250FD" w:rsidP="0003292D">
                  <w:r w:rsidRPr="002D1BFE">
                    <w:rPr>
                      <w:noProof/>
                    </w:rPr>
                    <w:t>If we understand that behavioral skills are learned, it is necessary to teach expected behaviors as we would academic skills.</w:t>
                  </w:r>
                </w:p>
              </w:txbxContent>
            </v:textbox>
            <w10:wrap type="tight"/>
          </v:shape>
        </w:pict>
      </w:r>
      <w:r w:rsidR="00B93790">
        <w:rPr>
          <w:noProof/>
        </w:rPr>
        <w:drawing>
          <wp:anchor distT="0" distB="0" distL="114300" distR="114300" simplePos="0" relativeHeight="251673624" behindDoc="0" locked="0" layoutInCell="1" allowOverlap="1">
            <wp:simplePos x="0" y="0"/>
            <wp:positionH relativeFrom="page">
              <wp:posOffset>7556500</wp:posOffset>
            </wp:positionH>
            <wp:positionV relativeFrom="page">
              <wp:posOffset>1219200</wp:posOffset>
            </wp:positionV>
            <wp:extent cx="1663700" cy="1257300"/>
            <wp:effectExtent l="25400" t="0" r="0" b="0"/>
            <wp:wrapTight wrapText="bothSides">
              <wp:wrapPolygon edited="0">
                <wp:start x="-330" y="0"/>
                <wp:lineTo x="-330" y="21382"/>
                <wp:lineTo x="21435" y="21382"/>
                <wp:lineTo x="21435" y="0"/>
                <wp:lineTo x="-330" y="0"/>
              </wp:wrapPolygon>
            </wp:wrapTight>
            <wp:docPr id="3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srcRect/>
                    <a:stretch>
                      <a:fillRect/>
                    </a:stretch>
                  </pic:blipFill>
                  <pic:spPr bwMode="auto">
                    <a:xfrm>
                      <a:off x="0" y="0"/>
                      <a:ext cx="1663700" cy="1257300"/>
                    </a:xfrm>
                    <a:prstGeom prst="rect">
                      <a:avLst/>
                    </a:prstGeom>
                    <a:noFill/>
                    <a:ln w="9525">
                      <a:noFill/>
                      <a:miter lim="800000"/>
                      <a:headEnd/>
                      <a:tailEnd/>
                    </a:ln>
                  </pic:spPr>
                </pic:pic>
              </a:graphicData>
            </a:graphic>
          </wp:anchor>
        </w:drawing>
      </w:r>
      <w:r w:rsidR="00B93790">
        <w:rPr>
          <w:noProof/>
        </w:rPr>
        <w:drawing>
          <wp:anchor distT="0" distB="0" distL="114300" distR="114300" simplePos="0" relativeHeight="251671576" behindDoc="0" locked="0" layoutInCell="1" allowOverlap="1">
            <wp:simplePos x="0" y="0"/>
            <wp:positionH relativeFrom="page">
              <wp:posOffset>4330700</wp:posOffset>
            </wp:positionH>
            <wp:positionV relativeFrom="page">
              <wp:posOffset>960120</wp:posOffset>
            </wp:positionV>
            <wp:extent cx="2349500" cy="1765300"/>
            <wp:effectExtent l="25400" t="0" r="0" b="0"/>
            <wp:wrapTight wrapText="bothSides">
              <wp:wrapPolygon edited="0">
                <wp:start x="-234" y="0"/>
                <wp:lineTo x="-234" y="21445"/>
                <wp:lineTo x="21483" y="21445"/>
                <wp:lineTo x="21483" y="0"/>
                <wp:lineTo x="-234" y="0"/>
              </wp:wrapPolygon>
            </wp:wrapTight>
            <wp:docPr id="3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srcRect/>
                    <a:stretch>
                      <a:fillRect/>
                    </a:stretch>
                  </pic:blipFill>
                  <pic:spPr bwMode="auto">
                    <a:xfrm>
                      <a:off x="0" y="0"/>
                      <a:ext cx="2349500" cy="1765300"/>
                    </a:xfrm>
                    <a:prstGeom prst="rect">
                      <a:avLst/>
                    </a:prstGeom>
                    <a:noFill/>
                    <a:ln w="9525">
                      <a:noFill/>
                      <a:miter lim="800000"/>
                      <a:headEnd/>
                      <a:tailEnd/>
                    </a:ln>
                  </pic:spPr>
                </pic:pic>
              </a:graphicData>
            </a:graphic>
          </wp:anchor>
        </w:drawing>
      </w:r>
      <w:r w:rsidR="00B93790">
        <w:rPr>
          <w:noProof/>
        </w:rPr>
        <w:drawing>
          <wp:anchor distT="0" distB="0" distL="114300" distR="114300" simplePos="0" relativeHeight="251669528" behindDoc="0" locked="0" layoutInCell="1" allowOverlap="1">
            <wp:simplePos x="0" y="0"/>
            <wp:positionH relativeFrom="page">
              <wp:posOffset>1460500</wp:posOffset>
            </wp:positionH>
            <wp:positionV relativeFrom="page">
              <wp:posOffset>1155700</wp:posOffset>
            </wp:positionV>
            <wp:extent cx="1689100" cy="1397000"/>
            <wp:effectExtent l="25400" t="0" r="0" b="0"/>
            <wp:wrapTight wrapText="bothSides">
              <wp:wrapPolygon edited="0">
                <wp:start x="-325" y="0"/>
                <wp:lineTo x="-325" y="21207"/>
                <wp:lineTo x="21438" y="21207"/>
                <wp:lineTo x="21438" y="0"/>
                <wp:lineTo x="-325" y="0"/>
              </wp:wrapPolygon>
            </wp:wrapTight>
            <wp:docPr id="2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1689100" cy="1397000"/>
                    </a:xfrm>
                    <a:prstGeom prst="rect">
                      <a:avLst/>
                    </a:prstGeom>
                    <a:noFill/>
                    <a:ln w="9525">
                      <a:noFill/>
                      <a:miter lim="800000"/>
                      <a:headEnd/>
                      <a:tailEnd/>
                    </a:ln>
                  </pic:spPr>
                </pic:pic>
              </a:graphicData>
            </a:graphic>
          </wp:anchor>
        </w:drawing>
      </w:r>
    </w:p>
    <w:sectPr w:rsidR="00B93790" w:rsidSect="00B93790">
      <w:headerReference w:type="default" r:id="rId13"/>
      <w:headerReference w:type="first" r:id="rId14"/>
      <w:pgSz w:w="15840" w:h="12240" w:orient="landscape"/>
      <w:pgMar w:top="432" w:right="432" w:bottom="432" w:left="432" w:header="432" w:footer="432" w:gutter="0"/>
      <w:titlePg/>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w:panose1 w:val="02000500000000000000"/>
    <w:charset w:val="00"/>
    <w:family w:val="auto"/>
    <w:pitch w:val="variable"/>
    <w:sig w:usb0="00000003" w:usb1="00000000" w:usb2="00000000" w:usb3="00000000" w:csb0="00000001" w:csb1="00000000"/>
  </w:font>
  <w:font w:name="Calisto MT">
    <w:panose1 w:val="020406030505050303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dobe Caslon Pro Italic">
    <w:panose1 w:val="0205050205050B090A03"/>
    <w:charset w:val="00"/>
    <w:family w:val="auto"/>
    <w:pitch w:val="variable"/>
    <w:sig w:usb0="03000000"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0FD" w:rsidRDefault="004250FD">
    <w:pPr>
      <w:pStyle w:val="Header"/>
    </w:pPr>
    <w:r w:rsidRPr="00FB7A9F">
      <w:rPr>
        <w:noProof/>
      </w:rPr>
      <w:drawing>
        <wp:anchor distT="0" distB="0" distL="118745" distR="118745" simplePos="0" relativeHeight="251658224" behindDoc="0" locked="0" layoutInCell="1" allowOverlap="1">
          <wp:simplePos x="5486400" y="8229600"/>
          <wp:positionH relativeFrom="page">
            <wp:posOffset>457200</wp:posOffset>
          </wp:positionH>
          <wp:positionV relativeFrom="page">
            <wp:posOffset>457200</wp:posOffset>
          </wp:positionV>
          <wp:extent cx="9144000" cy="6858000"/>
          <wp:effectExtent l="127000" t="76200" r="101600" b="25400"/>
          <wp:wrapNone/>
          <wp:docPr id="5" name="" descr="Transparent.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Picture 0" descr="Transparent.png"/>
                  <pic:cNvPicPr>
                    <a:picLocks noChangeAspect="1" noChangeArrowheads="1"/>
                  </pic:cNvPicPr>
                </pic:nvPicPr>
                <pic:blipFill>
                  <a:blip r:embed="rId1"/>
                  <a:srcRect/>
                  <a:stretch>
                    <a:fillRect/>
                  </a:stretch>
                </pic:blipFill>
                <pic:spPr bwMode="auto">
                  <a:xfrm>
                    <a:off x="0" y="0"/>
                    <a:ext cx="9144000" cy="6858000"/>
                  </a:xfrm>
                  <a:prstGeom prst="rect">
                    <a:avLst/>
                  </a:prstGeom>
                  <a:solidFill>
                    <a:schemeClr val="bg1"/>
                  </a:solidFill>
                  <a:ln w="88900" cap="sq">
                    <a:noFill/>
                    <a:miter lim="800000"/>
                  </a:ln>
                  <a:effectLst>
                    <a:outerShdw blurRad="635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r>
      <w:rPr>
        <w:noProof/>
      </w:rPr>
      <w:pict>
        <v:rect id="_x0000_s2070" style="position:absolute;margin-left:50.4pt;margin-top:50.4pt;width:691.2pt;height:511.2pt;z-index:251658270;mso-wrap-edited:f;mso-position-horizontal-relative:page;mso-position-vertical-relative:page" wrapcoords="-99 0 -99 21568 21699 21568 21699 0 -99 0" o:regroupid="2" filled="f" fillcolor="#4b5a60 [3215]" strokecolor="#b0bbc0 [1940]" strokeweight="1pt">
          <v:fill o:detectmouseclick="t"/>
          <v:shadow opacity="22938f" mv:blur="38100f" offset="0,2pt"/>
          <v:textbox inset=",7.2pt,,7.2pt"/>
          <w10:wrap anchorx="page" anchory="page"/>
        </v:rect>
      </w:pict>
    </w:r>
    <w:r>
      <w:rPr>
        <w:noProof/>
      </w:rPr>
      <w:pict>
        <v:line id="_x0000_s2076" style="position:absolute;z-index:251658269;mso-wrap-edited:f;mso-position-horizontal-relative:page;mso-position-vertical-relative:page" from="568.8pt,50.4pt" to="568.8pt,561.6pt" wrapcoords="-2147483648 0 -2147483648 21568 -2147483648 21568 -2147483648 0 -2147483648 0" o:regroupid="2" strokecolor="#b0bbc0 [1940]" strokeweight="1pt">
          <v:fill o:detectmouseclick="t"/>
          <v:shadow opacity="22938f" mv:blur="38100f" offset="0,2pt"/>
          <v:textbox inset=",7.2pt,,7.2pt"/>
          <w10:wrap anchorx="page" anchory="page"/>
        </v:line>
      </w:pict>
    </w:r>
    <w:r>
      <w:rPr>
        <w:noProof/>
      </w:rPr>
      <w:pict>
        <v:rect id="_x0000_s2079" style="position:absolute;margin-left:568.8pt;margin-top:50.4pt;width:172.8pt;height:511.2pt;z-index:251658227;mso-wrap-edited:f;mso-position-horizontal-relative:page;mso-position-vertical-relative:page" wrapcoords="-93 0 -93 21536 21600 21536 21600 0 -93 0" o:regroupid="2" fillcolor="#d1d0c8 [3214]" stroked="f" strokecolor="#4a7ebb" strokeweight="1.5pt">
          <v:fill o:detectmouseclick="t"/>
          <v:shadow opacity="22938f" mv:blur="38100f" offset="0,2pt"/>
          <v:textbox inset=",7.2pt,,7.2pt"/>
          <w10:wrap type="tight" anchorx="page" anchory="page"/>
        </v:rect>
      </w:pict>
    </w:r>
    <w:r>
      <w:rPr>
        <w:noProof/>
      </w:rPr>
      <w:pict>
        <v:rect id="_x0000_s2068" style="position:absolute;margin-left:21.6pt;margin-top:21.6pt;width:748.8pt;height:568.8pt;z-index:251658223;mso-wrap-edited:f;mso-position-horizontal-relative:page;mso-position-vertical-relative:page" wrapcoords="-21 0 -21 21543 21600 21543 21600 0 -21 0" o:regroupid="2" fillcolor="#7c8f97 [3204]" stroked="f" strokecolor="#4a7ebb" strokeweight="1.5pt">
          <v:fill o:detectmouseclick="t"/>
          <v:shadow opacity="22938f" mv:blur="38100f" offset="0,2pt"/>
          <v:textbox inset=",7.2pt,,7.2pt"/>
          <w10:wrap anchorx="page" anchory="page"/>
        </v:rect>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0FD" w:rsidRDefault="004250FD">
    <w:pPr>
      <w:pStyle w:val="Header"/>
    </w:pPr>
    <w:r>
      <w:rPr>
        <w:noProof/>
      </w:rPr>
      <w:drawing>
        <wp:anchor distT="0" distB="0" distL="114300" distR="114300" simplePos="0" relativeHeight="251658267" behindDoc="0" locked="0" layoutInCell="1" allowOverlap="1">
          <wp:simplePos x="5486400" y="8229600"/>
          <wp:positionH relativeFrom="page">
            <wp:posOffset>7175500</wp:posOffset>
          </wp:positionH>
          <wp:positionV relativeFrom="page">
            <wp:posOffset>457200</wp:posOffset>
          </wp:positionV>
          <wp:extent cx="2432050" cy="6858000"/>
          <wp:effectExtent l="101600" t="76200" r="82550" b="25400"/>
          <wp:wrapNone/>
          <wp:docPr id="39" name="Picture 0" descr="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0" descr="Transparent.png"/>
                  <pic:cNvPicPr>
                    <a:picLocks noChangeAspect="1" noChangeArrowheads="1"/>
                  </pic:cNvPicPr>
                </pic:nvPicPr>
                <pic:blipFill>
                  <a:blip r:embed="rId1"/>
                  <a:srcRect/>
                  <a:stretch>
                    <a:fillRect/>
                  </a:stretch>
                </pic:blipFill>
                <pic:spPr bwMode="auto">
                  <a:xfrm>
                    <a:off x="0" y="0"/>
                    <a:ext cx="2432050" cy="6858000"/>
                  </a:xfrm>
                  <a:prstGeom prst="rect">
                    <a:avLst/>
                  </a:prstGeom>
                  <a:solidFill>
                    <a:schemeClr val="bg1"/>
                  </a:solidFill>
                  <a:ln w="88900" cap="sq">
                    <a:noFill/>
                    <a:miter lim="800000"/>
                  </a:ln>
                  <a:effectLst>
                    <a:outerShdw blurRad="635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r>
      <w:rPr>
        <w:noProof/>
      </w:rPr>
      <w:drawing>
        <wp:anchor distT="0" distB="0" distL="114300" distR="114300" simplePos="0" relativeHeight="251658264" behindDoc="0" locked="0" layoutInCell="1" allowOverlap="1">
          <wp:simplePos x="5486400" y="8229600"/>
          <wp:positionH relativeFrom="page">
            <wp:posOffset>3810000</wp:posOffset>
          </wp:positionH>
          <wp:positionV relativeFrom="page">
            <wp:posOffset>457200</wp:posOffset>
          </wp:positionV>
          <wp:extent cx="2432050" cy="6858000"/>
          <wp:effectExtent l="101600" t="76200" r="82550" b="25400"/>
          <wp:wrapNone/>
          <wp:docPr id="37" name="" descr="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0" descr="Transparent.png"/>
                  <pic:cNvPicPr>
                    <a:picLocks noChangeAspect="1" noChangeArrowheads="1"/>
                  </pic:cNvPicPr>
                </pic:nvPicPr>
                <pic:blipFill>
                  <a:blip r:embed="rId1"/>
                  <a:srcRect/>
                  <a:stretch>
                    <a:fillRect/>
                  </a:stretch>
                </pic:blipFill>
                <pic:spPr bwMode="auto">
                  <a:xfrm>
                    <a:off x="0" y="0"/>
                    <a:ext cx="2432050" cy="6858000"/>
                  </a:xfrm>
                  <a:prstGeom prst="rect">
                    <a:avLst/>
                  </a:prstGeom>
                  <a:solidFill>
                    <a:schemeClr val="bg1"/>
                  </a:solidFill>
                  <a:ln w="88900" cap="sq">
                    <a:noFill/>
                    <a:miter lim="800000"/>
                  </a:ln>
                  <a:effectLst>
                    <a:outerShdw blurRad="635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r>
      <w:rPr>
        <w:noProof/>
      </w:rPr>
      <w:drawing>
        <wp:anchor distT="0" distB="0" distL="114300" distR="114300" simplePos="0" relativeHeight="251658261" behindDoc="0" locked="0" layoutInCell="1" allowOverlap="1">
          <wp:simplePos x="5486400" y="8229600"/>
          <wp:positionH relativeFrom="page">
            <wp:posOffset>457200</wp:posOffset>
          </wp:positionH>
          <wp:positionV relativeFrom="page">
            <wp:posOffset>457200</wp:posOffset>
          </wp:positionV>
          <wp:extent cx="2432050" cy="6858000"/>
          <wp:effectExtent l="101600" t="76200" r="82550" b="25400"/>
          <wp:wrapNone/>
          <wp:docPr id="35" name="" descr="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0" descr="Transparent.png"/>
                  <pic:cNvPicPr>
                    <a:picLocks noChangeAspect="1" noChangeArrowheads="1"/>
                  </pic:cNvPicPr>
                </pic:nvPicPr>
                <pic:blipFill>
                  <a:blip r:embed="rId1"/>
                  <a:srcRect/>
                  <a:stretch>
                    <a:fillRect/>
                  </a:stretch>
                </pic:blipFill>
                <pic:spPr bwMode="auto">
                  <a:xfrm>
                    <a:off x="0" y="0"/>
                    <a:ext cx="2432050" cy="6858000"/>
                  </a:xfrm>
                  <a:prstGeom prst="rect">
                    <a:avLst/>
                  </a:prstGeom>
                  <a:solidFill>
                    <a:schemeClr val="bg1"/>
                  </a:solidFill>
                  <a:ln w="88900" cap="sq">
                    <a:noFill/>
                    <a:miter lim="800000"/>
                  </a:ln>
                  <a:effectLst>
                    <a:outerShdw blurRad="635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r>
      <w:rPr>
        <w:noProof/>
      </w:rPr>
      <w:pict>
        <v:line id="_x0000_s2063" style="position:absolute;z-index:251658253;mso-wrap-edited:f;mso-position-horizontal-relative:page;mso-position-vertical-relative:page" from="528.1pt,21.6pt" to="528.1pt,590.4pt" wrapcoords="-2147483648 0 -2147483648 21571 -2147483648 21571 -2147483648 0 -2147483648 0" o:regroupid="3" strokecolor="#b0bbc0 [1940]" strokeweight="1pt">
          <v:fill o:detectmouseclick="t"/>
          <v:shadow opacity="22938f" mv:blur="38100f" offset="0,2pt"/>
          <v:textbox inset=",7.2pt,,7.2pt"/>
          <w10:wrap anchorx="page" anchory="page"/>
        </v:line>
      </w:pict>
    </w:r>
    <w:r>
      <w:rPr>
        <w:noProof/>
      </w:rPr>
      <w:pict>
        <v:line id="_x0000_s2062" style="position:absolute;z-index:251658252;mso-wrap-edited:f;mso-position-horizontal-relative:page;mso-position-vertical-relative:page" from="263.85pt,21.6pt" to="263.85pt,590.4pt" wrapcoords="-2147483648 0 -2147483648 21571 -2147483648 21571 -2147483648 0 -2147483648 0" o:regroupid="3" strokecolor="#b0bbc0 [1940]" strokeweight="1pt">
          <v:fill o:detectmouseclick="t"/>
          <v:shadow opacity="22938f" mv:blur="38100f" offset="0,2pt"/>
          <v:textbox inset=",7.2pt,,7.2pt"/>
          <w10:wrap anchorx="page" anchory="page"/>
        </v:line>
      </w:pict>
    </w:r>
    <w:r>
      <w:rPr>
        <w:noProof/>
      </w:rPr>
      <w:pict>
        <v:rect id="_x0000_s2061" style="position:absolute;margin-left:578.9pt;margin-top:50.4pt;width:162.7pt;height:511.2pt;z-index:251658268;mso-position-horizontal-relative:page;mso-position-vertical-relative:page" o:regroupid="3" filled="f" fillcolor="#4b5a60 [3215]" strokecolor="#b0bbc0 [1940]" strokeweight="1pt">
          <v:fill o:detectmouseclick="t"/>
          <v:shadow opacity="22938f" mv:blur="38100f" offset="0,2pt"/>
          <v:textbox inset=",7.2pt,,7.2pt"/>
          <w10:wrap anchorx="page" anchory="page"/>
        </v:rect>
      </w:pict>
    </w:r>
    <w:r>
      <w:rPr>
        <w:noProof/>
      </w:rPr>
      <w:pict>
        <v:rect id="_x0000_s2060" style="position:absolute;margin-left:314.65pt;margin-top:50.4pt;width:162.7pt;height:511.2pt;z-index:251658265;mso-wrap-edited:f;mso-position-horizontal-relative:page;mso-position-vertical-relative:page" wrapcoords="-99 0 -99 21568 21699 21568 21699 0 -99 0" o:regroupid="3" filled="f" fillcolor="#4b5a60 [3215]" strokecolor="#b0bbc0 [1940]" strokeweight="1pt">
          <v:fill o:detectmouseclick="t"/>
          <v:shadow opacity="22938f" mv:blur="38100f" offset="0,2pt"/>
          <v:textbox inset=",7.2pt,,7.2pt"/>
          <w10:wrap anchorx="page" anchory="page"/>
        </v:rect>
      </w:pict>
    </w:r>
    <w:r>
      <w:rPr>
        <w:noProof/>
      </w:rPr>
      <w:pict>
        <v:rect id="_x0000_s2059" style="position:absolute;margin-left:50.4pt;margin-top:50.4pt;width:162.7pt;height:511.2pt;z-index:251658262;mso-wrap-edited:f;mso-position-horizontal-relative:page;mso-position-vertical-relative:page" wrapcoords="-99 0 -99 21568 21699 21568 21699 0 -99 0" o:regroupid="3" filled="f" fillcolor="#4b5a60 [3215]" strokecolor="#b0bbc0 [1940]" strokeweight="1pt">
          <v:fill o:detectmouseclick="t"/>
          <v:shadow opacity="22938f" mv:blur="38100f" offset="0,2pt"/>
          <v:textbox inset=",7.2pt,,7.2pt"/>
          <w10:wrap anchorx="page" anchory="page"/>
        </v:rect>
      </w:pict>
    </w:r>
    <w:r>
      <w:rPr>
        <w:noProof/>
      </w:rPr>
      <w:pict>
        <v:rect id="_x0000_s2051" style="position:absolute;margin-left:550.1pt;margin-top:21.6pt;width:220.3pt;height:568.8pt;z-index:251658245;mso-wrap-edited:f;mso-position-horizontal-relative:page;mso-position-vertical-relative:page" wrapcoords="-118 -163 -118 21436 21718 21436 21718 -163 -118 -163" o:regroupid="3" fillcolor="#7c8f97 [3204]" stroked="f" strokecolor="#4a7ebb" strokeweight="1.5pt">
          <v:fill o:detectmouseclick="t"/>
          <v:shadow opacity="22938f" mv:blur="38100f" offset="0,2pt"/>
          <v:textbox inset=",7.2pt,,7.2pt"/>
          <w10:wrap anchorx="page" anchory="page"/>
        </v:rect>
      </w:pict>
    </w:r>
    <w:r>
      <w:rPr>
        <w:noProof/>
      </w:rPr>
      <w:pict>
        <v:rect id="_x0000_s2050" style="position:absolute;margin-left:285.85pt;margin-top:21.6pt;width:220.3pt;height:568.8pt;z-index:251658244;mso-wrap-edited:f;mso-position-horizontal-relative:page;mso-position-vertical-relative:page" wrapcoords="-118 -163 -118 21436 21718 21436 21718 -163 -118 -163" o:regroupid="3" fillcolor="#7c8f97 [3204]" stroked="f" strokecolor="#4a7ebb" strokeweight="1.5pt">
          <v:fill o:detectmouseclick="t"/>
          <v:shadow opacity="22938f" mv:blur="38100f" offset="0,2pt"/>
          <v:textbox inset=",7.2pt,,7.2pt"/>
          <w10:wrap anchorx="page" anchory="page"/>
        </v:rect>
      </w:pict>
    </w:r>
    <w:r>
      <w:rPr>
        <w:noProof/>
      </w:rPr>
      <w:pict>
        <v:rect id="_x0000_s2049" style="position:absolute;margin-left:21.6pt;margin-top:21.6pt;width:220.3pt;height:568.8pt;z-index:251658243;mso-wrap-edited:f;mso-position-horizontal-relative:page;mso-position-vertical-relative:page" wrapcoords="-73 0 -73 21543 21600 21543 21600 0 -73 0" o:regroupid="3" fillcolor="#7c8f97 [3204]" stroked="f" strokecolor="#4a7ebb" strokeweight="1.5pt">
          <v:fill o:detectmouseclick="t"/>
          <v:shadow opacity="22938f" mv:blur="38100f" offset="0,2pt"/>
          <v:textbox inset=",7.2pt,,7.2pt"/>
          <w10:wrap anchorx="page" anchory="page"/>
        </v:rect>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494249"/>
    <w:multiLevelType w:val="hybridMultilevel"/>
    <w:tmpl w:val="0B727284"/>
    <w:lvl w:ilvl="0" w:tplc="0011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3B0B6650"/>
    <w:multiLevelType w:val="hybridMultilevel"/>
    <w:tmpl w:val="D208058C"/>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
    <w:nsid w:val="40083BAC"/>
    <w:multiLevelType w:val="hybridMultilevel"/>
    <w:tmpl w:val="F4CCD814"/>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3">
    <w:nsid w:val="455E59DC"/>
    <w:multiLevelType w:val="hybridMultilevel"/>
    <w:tmpl w:val="38489E3A"/>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4">
    <w:nsid w:val="596F398A"/>
    <w:multiLevelType w:val="hybridMultilevel"/>
    <w:tmpl w:val="B73AA740"/>
    <w:lvl w:ilvl="0" w:tplc="BEDAF342">
      <w:start w:val="1"/>
      <w:numFmt w:val="bullet"/>
      <w:pStyle w:val="Bullets"/>
      <w:lvlText w:val=""/>
      <w:lvlJc w:val="left"/>
      <w:pPr>
        <w:tabs>
          <w:tab w:val="num" w:pos="360"/>
        </w:tabs>
        <w:ind w:left="360" w:hanging="360"/>
      </w:pPr>
      <w:rPr>
        <w:rFonts w:ascii="Wingdings" w:hAnsi="Wingdings" w:hint="default"/>
        <w:color w:val="FF6600"/>
      </w:rPr>
    </w:lvl>
    <w:lvl w:ilvl="1" w:tplc="04090003" w:tentative="1">
      <w:start w:val="1"/>
      <w:numFmt w:val="bullet"/>
      <w:lvlText w:val="o"/>
      <w:lvlJc w:val="left"/>
      <w:pPr>
        <w:tabs>
          <w:tab w:val="num" w:pos="1440"/>
        </w:tabs>
        <w:ind w:left="1440" w:hanging="360"/>
      </w:pPr>
      <w:rPr>
        <w:rFonts w:ascii="Courier" w:hAnsi="Courier"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w:hAnsi="Courier"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w:hAnsi="Courier"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FB85F3C"/>
    <w:multiLevelType w:val="hybridMultilevel"/>
    <w:tmpl w:val="84C6412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5"/>
  </w:num>
  <w:num w:numId="3">
    <w:abstractNumId w:val="2"/>
  </w:num>
  <w:num w:numId="4">
    <w:abstractNumId w:val="3"/>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attachedTemplate r:id="rId1"/>
  <w:revisionView w:markup="0"/>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7170">
      <o:colormenu v:ext="edit" fillcolor="none [3215]" strokecolor="none"/>
    </o:shapedefaults>
    <o:shapelayout v:ext="edit">
      <o:idmap v:ext="edit" data="2"/>
      <o:regrouptable v:ext="edit">
        <o:entry new="1" old="0"/>
        <o:entry new="2" old="0"/>
        <o:entry new="3" old="0"/>
      </o:regrouptable>
    </o:shapelayout>
  </w:hdrShapeDefaults>
  <w:compat>
    <w:useFELayout/>
    <w:doNotAutofitConstrainedTables/>
    <w:splitPgBreakAndParaMark/>
    <w:doNotVertAlignCellWithSp/>
    <w:doNotBreakConstrainedForcedTable/>
    <w:useAnsiKerningPairs/>
    <w:cachedColBalance/>
  </w:compat>
  <w:docVars>
    <w:docVar w:name="OpenInPublishingView" w:val="0"/>
  </w:docVars>
  <w:rsids>
    <w:rsidRoot w:val="00B93790"/>
  </w:rsids>
  <m:mathPr>
    <m:mathFont m:val="Impac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colormenu v:ext="edit" fillcolor="none [3215]"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heading 2" w:qFormat="1"/>
    <w:lsdException w:name="heading 4" w:uiPriority="9" w:qFormat="1"/>
    <w:lsdException w:name="Subtitle" w:uiPriority="11" w:qFormat="1"/>
    <w:lsdException w:name="Body Text 2" w:uiPriority="99"/>
  </w:latentStyles>
  <w:style w:type="paragraph" w:default="1" w:styleId="Normal">
    <w:name w:val="Normal"/>
    <w:qFormat/>
    <w:rsid w:val="00EA51C5"/>
  </w:style>
  <w:style w:type="paragraph" w:styleId="Heading1">
    <w:name w:val="heading 1"/>
    <w:basedOn w:val="Normal"/>
    <w:next w:val="Normal"/>
    <w:link w:val="Heading1Char"/>
    <w:uiPriority w:val="9"/>
    <w:qFormat/>
    <w:rsid w:val="005155DC"/>
    <w:pPr>
      <w:spacing w:after="0"/>
      <w:jc w:val="center"/>
      <w:outlineLvl w:val="0"/>
    </w:pPr>
    <w:rPr>
      <w:rFonts w:asciiTheme="majorHAnsi" w:eastAsiaTheme="majorEastAsia" w:hAnsiTheme="majorHAnsi" w:cstheme="majorBidi"/>
      <w:bCs/>
      <w:color w:val="FFFFFF" w:themeColor="background1"/>
      <w:sz w:val="56"/>
      <w:szCs w:val="32"/>
    </w:rPr>
  </w:style>
  <w:style w:type="paragraph" w:styleId="Heading2">
    <w:name w:val="heading 2"/>
    <w:basedOn w:val="Normal"/>
    <w:next w:val="Normal"/>
    <w:link w:val="Heading2Char"/>
    <w:unhideWhenUsed/>
    <w:qFormat/>
    <w:rsid w:val="005155DC"/>
    <w:pPr>
      <w:spacing w:after="0"/>
      <w:jc w:val="center"/>
      <w:outlineLvl w:val="1"/>
    </w:pPr>
    <w:rPr>
      <w:rFonts w:asciiTheme="majorHAnsi" w:eastAsiaTheme="majorEastAsia" w:hAnsiTheme="majorHAnsi" w:cstheme="majorBidi"/>
      <w:bCs/>
      <w:color w:val="FFFFFF" w:themeColor="background1"/>
      <w:sz w:val="36"/>
      <w:szCs w:val="26"/>
    </w:rPr>
  </w:style>
  <w:style w:type="paragraph" w:styleId="Heading3">
    <w:name w:val="heading 3"/>
    <w:basedOn w:val="Normal"/>
    <w:next w:val="Normal"/>
    <w:link w:val="Heading3Char"/>
    <w:uiPriority w:val="9"/>
    <w:unhideWhenUsed/>
    <w:qFormat/>
    <w:rsid w:val="00130E04"/>
    <w:pPr>
      <w:spacing w:after="0"/>
      <w:jc w:val="center"/>
      <w:outlineLvl w:val="2"/>
    </w:pPr>
    <w:rPr>
      <w:rFonts w:asciiTheme="majorHAnsi" w:eastAsiaTheme="majorEastAsia" w:hAnsiTheme="majorHAnsi" w:cstheme="majorBidi"/>
      <w:bCs/>
      <w:color w:val="5B6B72" w:themeColor="accent1" w:themeShade="BF"/>
      <w:sz w:val="28"/>
    </w:rPr>
  </w:style>
  <w:style w:type="paragraph" w:styleId="Heading4">
    <w:name w:val="heading 4"/>
    <w:basedOn w:val="Normal"/>
    <w:next w:val="Normal"/>
    <w:link w:val="Heading4Char"/>
    <w:uiPriority w:val="9"/>
    <w:unhideWhenUsed/>
    <w:qFormat/>
    <w:rsid w:val="00542073"/>
    <w:pPr>
      <w:spacing w:after="0"/>
      <w:jc w:val="center"/>
      <w:outlineLvl w:val="3"/>
    </w:pPr>
    <w:rPr>
      <w:rFonts w:asciiTheme="majorHAnsi" w:eastAsiaTheme="majorEastAsia" w:hAnsiTheme="majorHAnsi" w:cstheme="majorBidi"/>
      <w:bCs/>
      <w:iCs/>
      <w:color w:val="9C5238" w:themeColor="accent2"/>
      <w:sz w:val="28"/>
    </w:rPr>
  </w:style>
  <w:style w:type="paragraph" w:styleId="Heading5">
    <w:name w:val="heading 5"/>
    <w:basedOn w:val="Normal"/>
    <w:next w:val="Normal"/>
    <w:link w:val="Heading5Char"/>
    <w:uiPriority w:val="9"/>
    <w:unhideWhenUsed/>
    <w:qFormat/>
    <w:rsid w:val="00542073"/>
    <w:pPr>
      <w:spacing w:after="0"/>
      <w:outlineLvl w:val="4"/>
    </w:pPr>
    <w:rPr>
      <w:rFonts w:asciiTheme="majorHAnsi" w:eastAsiaTheme="majorEastAsia" w:hAnsiTheme="majorHAnsi" w:cstheme="majorBidi"/>
      <w:color w:val="9C5238" w:themeColor="accent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D4C23"/>
    <w:pPr>
      <w:tabs>
        <w:tab w:val="center" w:pos="4320"/>
        <w:tab w:val="right" w:pos="8640"/>
      </w:tabs>
      <w:spacing w:after="0"/>
    </w:pPr>
  </w:style>
  <w:style w:type="character" w:customStyle="1" w:styleId="HeaderChar">
    <w:name w:val="Header Char"/>
    <w:basedOn w:val="DefaultParagraphFont"/>
    <w:link w:val="Header"/>
    <w:uiPriority w:val="99"/>
    <w:semiHidden/>
    <w:rsid w:val="009D4C23"/>
  </w:style>
  <w:style w:type="paragraph" w:styleId="Footer">
    <w:name w:val="footer"/>
    <w:basedOn w:val="Normal"/>
    <w:link w:val="FooterChar"/>
    <w:uiPriority w:val="99"/>
    <w:semiHidden/>
    <w:unhideWhenUsed/>
    <w:rsid w:val="009D4C23"/>
    <w:pPr>
      <w:tabs>
        <w:tab w:val="center" w:pos="4320"/>
        <w:tab w:val="right" w:pos="8640"/>
      </w:tabs>
      <w:spacing w:after="0"/>
    </w:pPr>
  </w:style>
  <w:style w:type="character" w:customStyle="1" w:styleId="FooterChar">
    <w:name w:val="Footer Char"/>
    <w:basedOn w:val="DefaultParagraphFont"/>
    <w:link w:val="Footer"/>
    <w:uiPriority w:val="99"/>
    <w:semiHidden/>
    <w:rsid w:val="009D4C23"/>
  </w:style>
  <w:style w:type="character" w:customStyle="1" w:styleId="Heading1Char">
    <w:name w:val="Heading 1 Char"/>
    <w:basedOn w:val="DefaultParagraphFont"/>
    <w:link w:val="Heading1"/>
    <w:uiPriority w:val="9"/>
    <w:rsid w:val="005155DC"/>
    <w:rPr>
      <w:rFonts w:asciiTheme="majorHAnsi" w:eastAsiaTheme="majorEastAsia" w:hAnsiTheme="majorHAnsi" w:cstheme="majorBidi"/>
      <w:bCs/>
      <w:color w:val="FFFFFF" w:themeColor="background1"/>
      <w:sz w:val="56"/>
      <w:szCs w:val="32"/>
    </w:rPr>
  </w:style>
  <w:style w:type="character" w:customStyle="1" w:styleId="Heading2Char">
    <w:name w:val="Heading 2 Char"/>
    <w:basedOn w:val="DefaultParagraphFont"/>
    <w:link w:val="Heading2"/>
    <w:rsid w:val="005155DC"/>
    <w:rPr>
      <w:rFonts w:asciiTheme="majorHAnsi" w:eastAsiaTheme="majorEastAsia" w:hAnsiTheme="majorHAnsi" w:cstheme="majorBidi"/>
      <w:bCs/>
      <w:color w:val="FFFFFF" w:themeColor="background1"/>
      <w:sz w:val="36"/>
      <w:szCs w:val="26"/>
    </w:rPr>
  </w:style>
  <w:style w:type="character" w:customStyle="1" w:styleId="Heading3Char">
    <w:name w:val="Heading 3 Char"/>
    <w:basedOn w:val="DefaultParagraphFont"/>
    <w:link w:val="Heading3"/>
    <w:uiPriority w:val="9"/>
    <w:rsid w:val="00130E04"/>
    <w:rPr>
      <w:rFonts w:asciiTheme="majorHAnsi" w:eastAsiaTheme="majorEastAsia" w:hAnsiTheme="majorHAnsi" w:cstheme="majorBidi"/>
      <w:bCs/>
      <w:color w:val="5B6B72" w:themeColor="accent1" w:themeShade="BF"/>
      <w:sz w:val="28"/>
    </w:rPr>
  </w:style>
  <w:style w:type="character" w:customStyle="1" w:styleId="Heading4Char">
    <w:name w:val="Heading 4 Char"/>
    <w:basedOn w:val="DefaultParagraphFont"/>
    <w:link w:val="Heading4"/>
    <w:uiPriority w:val="9"/>
    <w:rsid w:val="00542073"/>
    <w:rPr>
      <w:rFonts w:asciiTheme="majorHAnsi" w:eastAsiaTheme="majorEastAsia" w:hAnsiTheme="majorHAnsi" w:cstheme="majorBidi"/>
      <w:bCs/>
      <w:iCs/>
      <w:color w:val="9C5238" w:themeColor="accent2"/>
      <w:sz w:val="28"/>
    </w:rPr>
  </w:style>
  <w:style w:type="character" w:customStyle="1" w:styleId="Heading5Char">
    <w:name w:val="Heading 5 Char"/>
    <w:basedOn w:val="DefaultParagraphFont"/>
    <w:link w:val="Heading5"/>
    <w:uiPriority w:val="9"/>
    <w:rsid w:val="00542073"/>
    <w:rPr>
      <w:rFonts w:asciiTheme="majorHAnsi" w:eastAsiaTheme="majorEastAsia" w:hAnsiTheme="majorHAnsi" w:cstheme="majorBidi"/>
      <w:color w:val="9C5238" w:themeColor="accent2"/>
    </w:rPr>
  </w:style>
  <w:style w:type="paragraph" w:styleId="BodyText">
    <w:name w:val="Body Text"/>
    <w:basedOn w:val="Normal"/>
    <w:link w:val="BodyTextChar"/>
    <w:unhideWhenUsed/>
    <w:rsid w:val="00542073"/>
    <w:pPr>
      <w:spacing w:after="60" w:line="252" w:lineRule="auto"/>
      <w:ind w:firstLine="360"/>
    </w:pPr>
    <w:rPr>
      <w:color w:val="252D30" w:themeColor="text2" w:themeShade="80"/>
      <w:sz w:val="22"/>
    </w:rPr>
  </w:style>
  <w:style w:type="character" w:customStyle="1" w:styleId="BodyTextChar">
    <w:name w:val="Body Text Char"/>
    <w:basedOn w:val="DefaultParagraphFont"/>
    <w:link w:val="BodyText"/>
    <w:rsid w:val="00542073"/>
    <w:rPr>
      <w:color w:val="252D30" w:themeColor="text2" w:themeShade="80"/>
      <w:sz w:val="22"/>
    </w:rPr>
  </w:style>
  <w:style w:type="paragraph" w:styleId="BodyText2">
    <w:name w:val="Body Text 2"/>
    <w:basedOn w:val="Normal"/>
    <w:link w:val="BodyText2Char"/>
    <w:uiPriority w:val="99"/>
    <w:unhideWhenUsed/>
    <w:rsid w:val="00542073"/>
    <w:pPr>
      <w:spacing w:after="60" w:line="252" w:lineRule="auto"/>
      <w:jc w:val="center"/>
    </w:pPr>
    <w:rPr>
      <w:color w:val="252D30" w:themeColor="text2" w:themeShade="80"/>
      <w:sz w:val="22"/>
    </w:rPr>
  </w:style>
  <w:style w:type="character" w:customStyle="1" w:styleId="BodyText2Char">
    <w:name w:val="Body Text 2 Char"/>
    <w:basedOn w:val="DefaultParagraphFont"/>
    <w:link w:val="BodyText2"/>
    <w:uiPriority w:val="99"/>
    <w:rsid w:val="00542073"/>
    <w:rPr>
      <w:color w:val="252D30" w:themeColor="text2" w:themeShade="80"/>
      <w:sz w:val="22"/>
    </w:rPr>
  </w:style>
  <w:style w:type="paragraph" w:styleId="BodyText3">
    <w:name w:val="Body Text 3"/>
    <w:basedOn w:val="Normal"/>
    <w:link w:val="BodyText3Char"/>
    <w:uiPriority w:val="99"/>
    <w:unhideWhenUsed/>
    <w:rsid w:val="00542073"/>
    <w:pPr>
      <w:spacing w:line="252" w:lineRule="auto"/>
    </w:pPr>
    <w:rPr>
      <w:color w:val="252D30" w:themeColor="text2" w:themeShade="80"/>
      <w:sz w:val="20"/>
      <w:szCs w:val="16"/>
    </w:rPr>
  </w:style>
  <w:style w:type="character" w:customStyle="1" w:styleId="BodyText3Char">
    <w:name w:val="Body Text 3 Char"/>
    <w:basedOn w:val="DefaultParagraphFont"/>
    <w:link w:val="BodyText3"/>
    <w:uiPriority w:val="99"/>
    <w:rsid w:val="00542073"/>
    <w:rPr>
      <w:color w:val="252D30" w:themeColor="text2" w:themeShade="80"/>
      <w:sz w:val="20"/>
      <w:szCs w:val="16"/>
    </w:rPr>
  </w:style>
  <w:style w:type="paragraph" w:styleId="Title">
    <w:name w:val="Title"/>
    <w:basedOn w:val="Normal"/>
    <w:next w:val="Normal"/>
    <w:link w:val="TitleChar"/>
    <w:uiPriority w:val="10"/>
    <w:qFormat/>
    <w:rsid w:val="005155DC"/>
    <w:pPr>
      <w:spacing w:after="0"/>
      <w:jc w:val="center"/>
    </w:pPr>
    <w:rPr>
      <w:rFonts w:asciiTheme="majorHAnsi" w:eastAsiaTheme="majorEastAsia" w:hAnsiTheme="majorHAnsi" w:cstheme="majorBidi"/>
      <w:color w:val="FFFFFF" w:themeColor="background1"/>
      <w:sz w:val="72"/>
      <w:szCs w:val="52"/>
    </w:rPr>
  </w:style>
  <w:style w:type="character" w:customStyle="1" w:styleId="TitleChar">
    <w:name w:val="Title Char"/>
    <w:basedOn w:val="DefaultParagraphFont"/>
    <w:link w:val="Title"/>
    <w:uiPriority w:val="10"/>
    <w:rsid w:val="005155DC"/>
    <w:rPr>
      <w:rFonts w:asciiTheme="majorHAnsi" w:eastAsiaTheme="majorEastAsia" w:hAnsiTheme="majorHAnsi" w:cstheme="majorBidi"/>
      <w:color w:val="FFFFFF" w:themeColor="background1"/>
      <w:sz w:val="72"/>
      <w:szCs w:val="52"/>
    </w:rPr>
  </w:style>
  <w:style w:type="paragraph" w:styleId="Subtitle">
    <w:name w:val="Subtitle"/>
    <w:basedOn w:val="Normal"/>
    <w:next w:val="Normal"/>
    <w:link w:val="SubtitleChar"/>
    <w:uiPriority w:val="11"/>
    <w:qFormat/>
    <w:rsid w:val="00542073"/>
    <w:pPr>
      <w:numPr>
        <w:ilvl w:val="1"/>
      </w:numPr>
      <w:spacing w:after="0"/>
      <w:jc w:val="center"/>
    </w:pPr>
    <w:rPr>
      <w:rFonts w:asciiTheme="majorHAnsi" w:eastAsiaTheme="majorEastAsia" w:hAnsiTheme="majorHAnsi" w:cstheme="majorBidi"/>
      <w:iCs/>
      <w:color w:val="9C5238" w:themeColor="accent2"/>
      <w:sz w:val="36"/>
    </w:rPr>
  </w:style>
  <w:style w:type="character" w:customStyle="1" w:styleId="SubtitleChar">
    <w:name w:val="Subtitle Char"/>
    <w:basedOn w:val="DefaultParagraphFont"/>
    <w:link w:val="Subtitle"/>
    <w:uiPriority w:val="11"/>
    <w:rsid w:val="00542073"/>
    <w:rPr>
      <w:rFonts w:asciiTheme="majorHAnsi" w:eastAsiaTheme="majorEastAsia" w:hAnsiTheme="majorHAnsi" w:cstheme="majorBidi"/>
      <w:iCs/>
      <w:color w:val="9C5238" w:themeColor="accent2"/>
      <w:sz w:val="36"/>
    </w:rPr>
  </w:style>
  <w:style w:type="paragraph" w:customStyle="1" w:styleId="Symbol">
    <w:name w:val="Symbol"/>
    <w:basedOn w:val="Normal"/>
    <w:link w:val="SymbolChar"/>
    <w:qFormat/>
    <w:rsid w:val="00130E04"/>
    <w:pPr>
      <w:spacing w:after="0" w:line="480" w:lineRule="exact"/>
      <w:jc w:val="center"/>
    </w:pPr>
    <w:rPr>
      <w:color w:val="B2BEC3" w:themeColor="text2" w:themeTint="66"/>
      <w:sz w:val="44"/>
    </w:rPr>
  </w:style>
  <w:style w:type="character" w:customStyle="1" w:styleId="SymbolChar">
    <w:name w:val="Symbol Char"/>
    <w:basedOn w:val="DefaultParagraphFont"/>
    <w:link w:val="Symbol"/>
    <w:rsid w:val="00130E04"/>
    <w:rPr>
      <w:color w:val="B2BEC3" w:themeColor="text2" w:themeTint="66"/>
      <w:sz w:val="44"/>
    </w:rPr>
  </w:style>
  <w:style w:type="paragraph" w:customStyle="1" w:styleId="ContactDetails">
    <w:name w:val="Contact Details"/>
    <w:basedOn w:val="Normal"/>
    <w:link w:val="ContactDetailsChar"/>
    <w:qFormat/>
    <w:rsid w:val="00130E04"/>
    <w:pPr>
      <w:spacing w:after="180"/>
      <w:jc w:val="center"/>
    </w:pPr>
    <w:rPr>
      <w:color w:val="4B5A60" w:themeColor="text2"/>
      <w:sz w:val="18"/>
    </w:rPr>
  </w:style>
  <w:style w:type="character" w:customStyle="1" w:styleId="ContactDetailsChar">
    <w:name w:val="Contact Details Char"/>
    <w:basedOn w:val="DefaultParagraphFont"/>
    <w:link w:val="ContactDetails"/>
    <w:rsid w:val="00130E04"/>
    <w:rPr>
      <w:color w:val="4B5A60" w:themeColor="text2"/>
      <w:sz w:val="18"/>
    </w:rPr>
  </w:style>
  <w:style w:type="paragraph" w:customStyle="1" w:styleId="Organization">
    <w:name w:val="Organization"/>
    <w:basedOn w:val="Normal"/>
    <w:link w:val="OrganizationChar"/>
    <w:qFormat/>
    <w:rsid w:val="00130E04"/>
    <w:pPr>
      <w:spacing w:after="0"/>
      <w:jc w:val="center"/>
    </w:pPr>
    <w:rPr>
      <w:b/>
      <w:color w:val="4B5A60" w:themeColor="text2"/>
      <w:sz w:val="20"/>
    </w:rPr>
  </w:style>
  <w:style w:type="character" w:customStyle="1" w:styleId="OrganizationChar">
    <w:name w:val="Organization Char"/>
    <w:basedOn w:val="DefaultParagraphFont"/>
    <w:link w:val="Organization"/>
    <w:rsid w:val="00130E04"/>
    <w:rPr>
      <w:b/>
      <w:color w:val="4B5A60" w:themeColor="text2"/>
      <w:sz w:val="20"/>
    </w:rPr>
  </w:style>
  <w:style w:type="paragraph" w:customStyle="1" w:styleId="BodyTextInstructions">
    <w:name w:val="Body Text Instructions"/>
    <w:basedOn w:val="BodyText"/>
    <w:rsid w:val="00B93790"/>
    <w:pPr>
      <w:spacing w:before="120" w:after="0" w:line="240" w:lineRule="auto"/>
      <w:ind w:firstLine="0"/>
    </w:pPr>
    <w:rPr>
      <w:rFonts w:ascii="Garamond" w:eastAsia="Times New Roman" w:hAnsi="Garamond" w:cs="Times New Roman"/>
      <w:noProof/>
      <w:color w:val="auto"/>
      <w:sz w:val="20"/>
      <w:szCs w:val="20"/>
    </w:rPr>
  </w:style>
  <w:style w:type="paragraph" w:customStyle="1" w:styleId="Bullets">
    <w:name w:val="Bullets"/>
    <w:basedOn w:val="Normal"/>
    <w:rsid w:val="00B93790"/>
    <w:pPr>
      <w:numPr>
        <w:numId w:val="6"/>
      </w:numPr>
      <w:spacing w:before="120" w:after="0" w:line="240" w:lineRule="exact"/>
    </w:pPr>
    <w:rPr>
      <w:rFonts w:ascii="Garamond" w:eastAsia="Times" w:hAnsi="Garamond" w:cs="Times New Roman"/>
      <w:sz w:val="21"/>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7.jpeg"/><Relationship Id="rId12" Type="http://schemas.openxmlformats.org/officeDocument/2006/relationships/image" Target="media/image8.jpeg"/><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pdf"/><Relationship Id="rId7" Type="http://schemas.openxmlformats.org/officeDocument/2006/relationships/image" Target="media/image3.png"/><Relationship Id="rId8" Type="http://schemas.openxmlformats.org/officeDocument/2006/relationships/image" Target="media/image4.pdf"/><Relationship Id="rId9" Type="http://schemas.openxmlformats.org/officeDocument/2006/relationships/image" Target="media/image5.png"/><Relationship Id="rId10"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08:Office:Media:Templates:Brochures:Capital%20Brochure.dotx" TargetMode="External"/></Relationships>
</file>

<file path=word/theme/theme1.xml><?xml version="1.0" encoding="utf-8"?>
<a:theme xmlns:a="http://schemas.openxmlformats.org/drawingml/2006/main" name="Capital">
  <a:themeElements>
    <a:clrScheme name="Capital">
      <a:dk1>
        <a:sysClr val="windowText" lastClr="000000"/>
      </a:dk1>
      <a:lt1>
        <a:sysClr val="window" lastClr="FFFFFF"/>
      </a:lt1>
      <a:dk2>
        <a:srgbClr val="4B5A60"/>
      </a:dk2>
      <a:lt2>
        <a:srgbClr val="D1D0C8"/>
      </a:lt2>
      <a:accent1>
        <a:srgbClr val="7C8F97"/>
      </a:accent1>
      <a:accent2>
        <a:srgbClr val="9C5238"/>
      </a:accent2>
      <a:accent3>
        <a:srgbClr val="504539"/>
      </a:accent3>
      <a:accent4>
        <a:srgbClr val="C1AD79"/>
      </a:accent4>
      <a:accent5>
        <a:srgbClr val="667559"/>
      </a:accent5>
      <a:accent6>
        <a:srgbClr val="BAD6AD"/>
      </a:accent6>
      <a:hlink>
        <a:srgbClr val="524A82"/>
      </a:hlink>
      <a:folHlink>
        <a:srgbClr val="8F9954"/>
      </a:folHlink>
    </a:clrScheme>
    <a:fontScheme name="Capital">
      <a:majorFont>
        <a:latin typeface="Calisto MT"/>
        <a:ea typeface=""/>
        <a:cs typeface=""/>
        <a:font script="Jpan" typeface="ＭＳ 明朝"/>
      </a:majorFont>
      <a:minorFont>
        <a:latin typeface="Calisto MT"/>
        <a:ea typeface=""/>
        <a:cs typeface=""/>
        <a:font script="Jpan" typeface="ＭＳ 明朝"/>
      </a:minorFont>
    </a:fontScheme>
    <a:fmtScheme name="Capital">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Capital Brochure.dotx</Template>
  <TotalTime>17</TotalTime>
  <Pages>2</Pages>
  <Words>2</Words>
  <Characters>17</Characters>
  <Application>Microsoft Macintosh Word</Application>
  <DocSecurity>0</DocSecurity>
  <Lines>1</Lines>
  <Paragraphs>1</Paragraphs>
  <ScaleCrop>false</ScaleCrop>
  <Manager/>
  <Company/>
  <LinksUpToDate>false</LinksUpToDate>
  <CharactersWithSpaces>20</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FPS</dc:creator>
  <cp:keywords/>
  <dc:description/>
  <cp:lastModifiedBy>FPS</cp:lastModifiedBy>
  <cp:revision>1</cp:revision>
  <cp:lastPrinted>2010-08-06T14:40:00Z</cp:lastPrinted>
  <dcterms:created xsi:type="dcterms:W3CDTF">2010-08-06T14:01:00Z</dcterms:created>
  <dcterms:modified xsi:type="dcterms:W3CDTF">2010-08-06T15:11:00Z</dcterms:modified>
  <cp:category/>
</cp:coreProperties>
</file>